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D778E3" w14:textId="1F7818F4" w:rsidR="00F6380D" w:rsidRPr="00F6380D" w:rsidRDefault="00F6380D" w:rsidP="00F6380D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380D"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  <w:t>Сравнительная таблица</w:t>
      </w:r>
      <w:r w:rsidRPr="00F6380D"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  <w:br/>
        <w:t xml:space="preserve">к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  <w:t>п</w:t>
      </w:r>
      <w:r w:rsidRPr="00F6380D"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  <w:t>оекту</w:t>
      </w:r>
      <w:proofErr w:type="spellEnd"/>
      <w:r w:rsidRPr="00F6380D"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  <w:t xml:space="preserve"> приказа Министра финансов Республики Казахстан </w:t>
      </w:r>
      <w:r w:rsidRPr="00F6380D">
        <w:rPr>
          <w:rFonts w:ascii="Times New Roman" w:eastAsia="Times New Roman" w:hAnsi="Times New Roman" w:cs="Times New Roman"/>
          <w:b/>
          <w:bCs/>
          <w:sz w:val="28"/>
          <w:szCs w:val="27"/>
          <w:lang w:eastAsia="ru-RU"/>
        </w:rPr>
        <w:br/>
        <w:t>от «____» ________ 2026 года № ____ «О внесении изменений в приказ Министра финансов Республики Казахстан от 27 февраля 2015 года №137 ««Об утверждении Правил присвоения персональных идентификационных номеров-кодов»»</w:t>
      </w:r>
    </w:p>
    <w:p w14:paraId="184586F1" w14:textId="77777777" w:rsidR="00F6380D" w:rsidRPr="00F6380D" w:rsidRDefault="00F6380D" w:rsidP="00F6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E56834C" w14:textId="77777777" w:rsidR="00F6380D" w:rsidRPr="00F6380D" w:rsidRDefault="00F6380D" w:rsidP="00F63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021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559"/>
        <w:gridCol w:w="5245"/>
        <w:gridCol w:w="5529"/>
        <w:gridCol w:w="2267"/>
      </w:tblGrid>
      <w:tr w:rsidR="00F6380D" w:rsidRPr="00F6380D" w14:paraId="3047E68F" w14:textId="77777777" w:rsidTr="00CE4305">
        <w:tc>
          <w:tcPr>
            <w:tcW w:w="421" w:type="dxa"/>
          </w:tcPr>
          <w:p w14:paraId="17F7D9D9" w14:textId="77777777" w:rsidR="00F6380D" w:rsidRPr="00F6380D" w:rsidRDefault="00F6380D" w:rsidP="00F6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1A6D0824" w14:textId="11FCE30D" w:rsidR="00F6380D" w:rsidRPr="00F6380D" w:rsidRDefault="00F6380D" w:rsidP="00F6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63DE0A4B" w14:textId="77777777" w:rsidR="00F6380D" w:rsidRPr="00F6380D" w:rsidRDefault="00F6380D" w:rsidP="00F6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Структур </w:t>
            </w:r>
            <w:proofErr w:type="spellStart"/>
            <w:r w:rsidRPr="00F63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ный</w:t>
            </w:r>
            <w:proofErr w:type="spellEnd"/>
            <w:r w:rsidRPr="00F63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элемент правового акта</w:t>
            </w:r>
          </w:p>
        </w:tc>
        <w:tc>
          <w:tcPr>
            <w:tcW w:w="5245" w:type="dxa"/>
          </w:tcPr>
          <w:p w14:paraId="583DC872" w14:textId="77777777" w:rsidR="00F6380D" w:rsidRPr="00F6380D" w:rsidRDefault="00F6380D" w:rsidP="00F6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5529" w:type="dxa"/>
          </w:tcPr>
          <w:p w14:paraId="553F9827" w14:textId="77777777" w:rsidR="00F6380D" w:rsidRPr="00F6380D" w:rsidRDefault="00F6380D" w:rsidP="00F6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Предлагаемая редакция</w:t>
            </w:r>
          </w:p>
        </w:tc>
        <w:tc>
          <w:tcPr>
            <w:tcW w:w="2267" w:type="dxa"/>
          </w:tcPr>
          <w:p w14:paraId="03BCE8BD" w14:textId="77777777" w:rsidR="00F6380D" w:rsidRPr="00F6380D" w:rsidRDefault="00F6380D" w:rsidP="00F6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Обоснование:</w:t>
            </w:r>
          </w:p>
          <w:p w14:paraId="0139429A" w14:textId="77777777" w:rsidR="00F6380D" w:rsidRPr="00F6380D" w:rsidRDefault="00F6380D" w:rsidP="00F6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суть поправки;</w:t>
            </w:r>
          </w:p>
          <w:p w14:paraId="0CBCBA4E" w14:textId="77777777" w:rsidR="00F6380D" w:rsidRPr="00F6380D" w:rsidRDefault="00F6380D" w:rsidP="00F638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аргументированное обоснование каждой вносимой поправки;</w:t>
            </w:r>
          </w:p>
          <w:p w14:paraId="3F440A32" w14:textId="77777777" w:rsidR="00F6380D" w:rsidRPr="00F6380D" w:rsidRDefault="00F6380D" w:rsidP="00F638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номер, дата поручений (при наличии)</w:t>
            </w:r>
          </w:p>
        </w:tc>
      </w:tr>
      <w:tr w:rsidR="00F6380D" w:rsidRPr="00F6380D" w14:paraId="24C458CF" w14:textId="77777777" w:rsidTr="00CE4305">
        <w:tc>
          <w:tcPr>
            <w:tcW w:w="421" w:type="dxa"/>
          </w:tcPr>
          <w:p w14:paraId="5164DB8F" w14:textId="77777777" w:rsidR="00F6380D" w:rsidRPr="00F6380D" w:rsidRDefault="00F6380D" w:rsidP="00F6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14:paraId="2547CE19" w14:textId="77777777" w:rsidR="00F6380D" w:rsidRPr="00F6380D" w:rsidRDefault="00F6380D" w:rsidP="00F6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45" w:type="dxa"/>
          </w:tcPr>
          <w:p w14:paraId="4EBA640E" w14:textId="77777777" w:rsidR="00F6380D" w:rsidRPr="00F6380D" w:rsidRDefault="00F6380D" w:rsidP="00F6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9" w:type="dxa"/>
          </w:tcPr>
          <w:p w14:paraId="5F9D5828" w14:textId="77777777" w:rsidR="00F6380D" w:rsidRPr="00F6380D" w:rsidRDefault="00F6380D" w:rsidP="00F6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7" w:type="dxa"/>
          </w:tcPr>
          <w:p w14:paraId="324BE607" w14:textId="77777777" w:rsidR="00F6380D" w:rsidRPr="00F6380D" w:rsidRDefault="00F6380D" w:rsidP="00F638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FB4F01" w:rsidRPr="00762B3F" w14:paraId="6CB5EEF5" w14:textId="77777777" w:rsidTr="00CE4305">
        <w:tc>
          <w:tcPr>
            <w:tcW w:w="421" w:type="dxa"/>
          </w:tcPr>
          <w:p w14:paraId="718E512B" w14:textId="0CC431F1" w:rsidR="00FB4F01" w:rsidRPr="00FB4F01" w:rsidRDefault="00FB4F01" w:rsidP="00FB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4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59" w:type="dxa"/>
          </w:tcPr>
          <w:p w14:paraId="7BCCCFC2" w14:textId="5DBCA225" w:rsidR="00FB4F01" w:rsidRPr="00762B3F" w:rsidRDefault="00FB4F01" w:rsidP="00FB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преамбула приказа</w:t>
            </w:r>
          </w:p>
        </w:tc>
        <w:tc>
          <w:tcPr>
            <w:tcW w:w="5245" w:type="dxa"/>
          </w:tcPr>
          <w:p w14:paraId="7B4B5077" w14:textId="070DEE8A" w:rsidR="00FB4F01" w:rsidRPr="00762B3F" w:rsidRDefault="00FB4F01" w:rsidP="004C7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подпунктом 7) статьи 8 Закона Республики Казахстан «О государственном регулировании производства и оборота отдельных видов нефтепродуктов</w:t>
            </w:r>
            <w:r w:rsidR="004C7856"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подпунктом 1) статьи 10 Закона Республики Казахстан «О государственных услугах» ПРИКАЗЫВАЮ</w:t>
            </w:r>
          </w:p>
        </w:tc>
        <w:tc>
          <w:tcPr>
            <w:tcW w:w="5529" w:type="dxa"/>
          </w:tcPr>
          <w:p w14:paraId="135AE356" w14:textId="6D6E1B06" w:rsidR="00FB4F01" w:rsidRPr="00762B3F" w:rsidRDefault="00FB4F01" w:rsidP="004C7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подпунктом 7) статьи 8 Закона Республики Казахстан «О государственном регулировании производства и оборота отдельных видов нефтепродуктов</w:t>
            </w:r>
            <w:r w:rsidR="004C7856"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подпунктом 1) статьи 10 Закона Республики Казахстан «О государственных и социально ответственных услугах» ПРИКАЗЫВАЮ</w:t>
            </w:r>
          </w:p>
        </w:tc>
        <w:tc>
          <w:tcPr>
            <w:tcW w:w="2267" w:type="dxa"/>
          </w:tcPr>
          <w:p w14:paraId="20D028B2" w14:textId="0E793B7C" w:rsidR="00FB4F01" w:rsidRPr="00762B3F" w:rsidRDefault="00FB4F01" w:rsidP="008857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в соответствие с Законом  Республики Казахстан «О внесении изменений и дополнений в некоторые законодательные акты Республики Казахстан по вопросам 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архитектуры, градостроительства и строительства», </w:t>
            </w:r>
            <w:r w:rsidR="008857AF"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которому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заголовок Закона Республики Казахстан «О государственных услугах» изложен в следующей редакции: «О государственных и социально ответственных услугах».</w:t>
            </w:r>
          </w:p>
        </w:tc>
      </w:tr>
      <w:tr w:rsidR="00FB4F01" w:rsidRPr="00762B3F" w14:paraId="77E6100D" w14:textId="77777777" w:rsidTr="00CE4305">
        <w:tc>
          <w:tcPr>
            <w:tcW w:w="15021" w:type="dxa"/>
            <w:gridSpan w:val="5"/>
          </w:tcPr>
          <w:p w14:paraId="1B8FD4DE" w14:textId="77777777" w:rsidR="00FB4F01" w:rsidRPr="00762B3F" w:rsidRDefault="00FB4F01" w:rsidP="00FB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Правила присвоения персональных идентификационных номеров-кодов</w:t>
            </w:r>
          </w:p>
        </w:tc>
      </w:tr>
      <w:tr w:rsidR="00FB4F01" w:rsidRPr="00762B3F" w14:paraId="1E525076" w14:textId="77777777" w:rsidTr="00CE4305">
        <w:tc>
          <w:tcPr>
            <w:tcW w:w="421" w:type="dxa"/>
          </w:tcPr>
          <w:p w14:paraId="5002C6E5" w14:textId="05185EEF" w:rsidR="00FB4F01" w:rsidRPr="00F6380D" w:rsidRDefault="00A77F30" w:rsidP="00FB4F0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B4F01" w:rsidRPr="00F6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14:paraId="159528EB" w14:textId="77777777" w:rsidR="00FB4F01" w:rsidRPr="00762B3F" w:rsidRDefault="00FB4F01" w:rsidP="00FB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пункт 1</w:t>
            </w:r>
          </w:p>
        </w:tc>
        <w:tc>
          <w:tcPr>
            <w:tcW w:w="5245" w:type="dxa"/>
          </w:tcPr>
          <w:p w14:paraId="164F7E2A" w14:textId="77777777" w:rsidR="00FB4F01" w:rsidRPr="00762B3F" w:rsidRDefault="00FB4F01" w:rsidP="00FB4F01">
            <w:pPr>
              <w:spacing w:after="0" w:line="240" w:lineRule="auto"/>
              <w:ind w:firstLine="4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Настоящие Правила присвоения персональных идентификационных номеров-кодов (далее – Правила) разработаны в соответствии с подпунктом 7) статьи 8 Закона Республики Казахстан «О государственном регулировании производства и оборота отдельных видов нефтепродуктов» и подпунктом 1) статьи 10 Закона Республики Казахстан «О государственных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услугах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(далее – Закон) и определяют порядок присвоения персональных идентификационных номеров-кодов (далее – ПИН-код).</w:t>
            </w:r>
          </w:p>
        </w:tc>
        <w:tc>
          <w:tcPr>
            <w:tcW w:w="5529" w:type="dxa"/>
          </w:tcPr>
          <w:p w14:paraId="02A7CCFB" w14:textId="77777777" w:rsidR="00FB4F01" w:rsidRPr="00762B3F" w:rsidRDefault="00FB4F01" w:rsidP="00FB4F01">
            <w:pPr>
              <w:spacing w:after="0" w:line="240" w:lineRule="auto"/>
              <w:ind w:firstLine="4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Настоящие Правила присвоения персональных идентификационных номеров-кодов (далее – Правила) разработаны в соответствии с подпунктом 7) статьи 8 Закона Республики Казахстан «О государственном регулировании производства и оборота отдельных видов нефтепродуктов» и подпунктом 1) статьи 10 Закона Республики Казахстан «О государственных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 социально ответственных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услугах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(далее – Закон) и определяют порядок присвоения персональных идентификационных номеров-кодов (далее – ПИН-код).</w:t>
            </w:r>
          </w:p>
        </w:tc>
        <w:tc>
          <w:tcPr>
            <w:tcW w:w="2267" w:type="dxa"/>
          </w:tcPr>
          <w:p w14:paraId="7A6F63BD" w14:textId="4186270B" w:rsidR="00FB4F01" w:rsidRPr="00762B3F" w:rsidRDefault="00FB4F01" w:rsidP="00913876">
            <w:pPr>
              <w:spacing w:after="360" w:line="285" w:lineRule="atLeast"/>
              <w:ind w:firstLine="46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Приведение в соответствие с Законом  Республики Казахстан «О внесении изменений и дополнений в некоторые законодательные акты Республики Казахстан по вопросам архитектуры, градостроительства и строительства», </w:t>
            </w:r>
            <w:r w:rsidR="00913876"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согласно которому 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заголовок Закона Республики Казахстан «О государственных услугах» изложен в следующей редакции: «О государственных и социально ответственных услугах».</w:t>
            </w:r>
          </w:p>
        </w:tc>
      </w:tr>
      <w:tr w:rsidR="00FB4F01" w:rsidRPr="00762B3F" w14:paraId="483BABE5" w14:textId="77777777" w:rsidTr="00CE4305">
        <w:tc>
          <w:tcPr>
            <w:tcW w:w="421" w:type="dxa"/>
          </w:tcPr>
          <w:p w14:paraId="7641502F" w14:textId="77777777" w:rsidR="00FB4F01" w:rsidRPr="00F6380D" w:rsidRDefault="00FB4F01" w:rsidP="00FB4F01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559" w:type="dxa"/>
          </w:tcPr>
          <w:p w14:paraId="42AE0E04" w14:textId="77777777" w:rsidR="00FB4F01" w:rsidRPr="00762B3F" w:rsidRDefault="00FB4F01" w:rsidP="00FB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пункт 6</w:t>
            </w:r>
          </w:p>
        </w:tc>
        <w:tc>
          <w:tcPr>
            <w:tcW w:w="5245" w:type="dxa"/>
          </w:tcPr>
          <w:p w14:paraId="2A5C7B82" w14:textId="77777777" w:rsidR="00FB4F01" w:rsidRPr="00762B3F" w:rsidRDefault="00FB4F01" w:rsidP="00FB4F0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Прием заявки через Государственную корпорацию осуществляется в порядке «электронной» очереди, по месту регистрации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ускоренного обслуживания, возможно бронирование электронной очереди.</w:t>
            </w:r>
          </w:p>
          <w:p w14:paraId="38FAEBB7" w14:textId="77777777" w:rsidR="00FB4F01" w:rsidRPr="00762B3F" w:rsidRDefault="00FB4F01" w:rsidP="00FB4F0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Сведения о документе, удостоверяющем личность, либо электронный документ из сервиса цифровых документов (для идентификации) работник Государственной корпорации получает из соответствующих государственных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информационных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 через шлюз «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электронного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правительства».</w:t>
            </w:r>
          </w:p>
          <w:p w14:paraId="0D319BE2" w14:textId="77777777" w:rsidR="00FB4F01" w:rsidRPr="00762B3F" w:rsidRDefault="00FB4F01" w:rsidP="00FB4F0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предоставлении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заявки через Государственную корпорацию,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услугополучателю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выдается расписка с штрих-кодом, присвоенным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информационной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системой мониторинга, о приеме соответствующих документов от заявителя, в 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которой указывается перечень принятых документов, фамилия, имя и отчество (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 наличии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работника, принявшего заявление, дата и время подачи заявления, а также дата выдачи готовых документов. Заявка, принятая Государственной корпорацией, направляется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услугодателю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курьерскую, и (или) почтовую связь, и (или) посредством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информационной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системы. При этом день принятия Государственной корпорацией заявки на бумажном носителе не входит в срок оказания государственных услуг.</w:t>
            </w:r>
          </w:p>
          <w:p w14:paraId="4335DCC2" w14:textId="77777777" w:rsidR="00FB4F01" w:rsidRPr="00762B3F" w:rsidRDefault="00FB4F01" w:rsidP="00FB4F0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Структурное подразделение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ответственное за прием заявок, в день поступления заявок осуществляет прием и регистрацию (при обращении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окончания рабочего времени, в выходные и праздничные дни согласно Трудовому кодексу Республики Казахстан и Закону Республики Казахстан «О праздниках в Республике Казахстан», прием заявки и выдача результатов оказания государственной услуги осуществляется следующим рабочим днем).</w:t>
            </w:r>
          </w:p>
          <w:p w14:paraId="0462C609" w14:textId="77777777" w:rsidR="00FB4F01" w:rsidRPr="00762B3F" w:rsidRDefault="00FB4F01" w:rsidP="00FB4F0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 ответственного структурного подразделения уполномоченного органа рассматривает заявки, указанные в пункте 4 настоящих Правил, на соответствие требованиям настоящих Правил.</w:t>
            </w:r>
          </w:p>
          <w:p w14:paraId="5C540CA7" w14:textId="77777777" w:rsidR="00FB4F01" w:rsidRPr="00762B3F" w:rsidRDefault="00FB4F01" w:rsidP="00FB4F0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Работник, ответственный за обработку документов, вводит заявки и обрабатывает в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информационной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системе «Контроль за производством и оборотом подакцизной 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продукции и отдельных видов нефтепродуктов» (далее –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информационная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система) в течение 1 (одного) рабочего дня с даты получения документов и результат государственной услуги направляет в Государственную корпорацию через курьерскую, и (или) почтовую связь, и (или) посредством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информационной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системы, не позднее времени, установленного графиком работы услуг Государственной корпорации и объектов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информации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1F764427" w14:textId="77777777" w:rsidR="00FB4F01" w:rsidRPr="00762B3F" w:rsidRDefault="00FB4F01" w:rsidP="00FB4F0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Государственной корпорации выдача готовых документов осуществляется в соответствии с графиком ее работы, при предъявлении документа, удостоверяющего личность, либо электронного документа из сервиса цифровых документов (для идентификации), (либо его представителя, действующего на основании документа, выданного в соответствии с гражданским законодательством Республики Казахстан, в которой указываются соответствующие полномочия представителя).</w:t>
            </w:r>
          </w:p>
          <w:p w14:paraId="17214BB6" w14:textId="77777777" w:rsidR="00FB4F01" w:rsidRPr="00762B3F" w:rsidRDefault="00FB4F01" w:rsidP="00FB4F0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корпорация обеспечивает хранение документов, в течение 1 (одного) месяца, после чего передает их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услугодателю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дальнейшего хранения.</w:t>
            </w:r>
          </w:p>
          <w:p w14:paraId="736239CA" w14:textId="77777777" w:rsidR="00FB4F01" w:rsidRPr="00762B3F" w:rsidRDefault="00FB4F01" w:rsidP="00FB4F01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обращении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истечении 1 (одного) месяца, по запросу Государственной корпорации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1 (одного) рабочего дня направляет готовые документы в Государственную корпорацию для выдачи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услугополучателю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9" w:type="dxa"/>
          </w:tcPr>
          <w:p w14:paraId="1A4FEED3" w14:textId="77777777" w:rsidR="00FB4F01" w:rsidRPr="00762B3F" w:rsidRDefault="00FB4F01" w:rsidP="00FB4F01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6. Прием заявки через Государственную корпорацию осуществляется в порядке «электронной» очереди, по месту регистрации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ускоренного обслуживания, возможно бронирование электронной очереди.</w:t>
            </w:r>
          </w:p>
          <w:p w14:paraId="0789D29F" w14:textId="77777777" w:rsidR="00FB4F01" w:rsidRPr="00762B3F" w:rsidRDefault="00FB4F01" w:rsidP="00FB4F01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Сведения о документе, удостоверяющем личность, либо электронный документ из сервиса цифровых документов (для идентификации) работник Государственной корпорации получает из соответствующих государственных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цифровых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 через шлюз «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цифрового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правительства».</w:t>
            </w:r>
          </w:p>
          <w:p w14:paraId="4D61D98E" w14:textId="77777777" w:rsidR="00FB4F01" w:rsidRPr="00762B3F" w:rsidRDefault="00FB4F01" w:rsidP="00FB4F01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предоставлении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заявки через Государственную корпорацию,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услугополучателю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выдается расписка с штрих-кодом, присвоенным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цифровой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системой мониторинга, о приеме соответствующих документов от заявителя, в которой указывается перечень принятых документов, фамилия, имя и отчество (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если оно указано в документе,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удостоверяющем личность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работника, принявшего заявление, дата и время подачи заявления, а также дата выдачи готовых документов. Заявка, принятая Государственной корпорацией, направляется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услугодателю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через курьерскую, и (или) почтовую связь, и (или) посредством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цифровой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системы. При этом день принятия Государственной корпорацией заявки на бумажном носителе не входит в срок оказания государственных услуг.</w:t>
            </w:r>
          </w:p>
          <w:p w14:paraId="3DE3F47A" w14:textId="77777777" w:rsidR="00FB4F01" w:rsidRPr="00762B3F" w:rsidRDefault="00FB4F01" w:rsidP="00FB4F01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Структурное подразделение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ответственное за прием заявок, в день поступления заявок осуществляет прием и регистрацию (при обращении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после окончания рабочего времени, в выходные и праздничные дни согласно Трудовому кодексу Республики Казахстан и Закону Республики Казахстан «О праздниках в Республике Казахстан», прием заявки и выдача результатов оказания государственной услуги осуществляется следующим рабочим днем).</w:t>
            </w:r>
          </w:p>
          <w:p w14:paraId="6D26C8A1" w14:textId="77777777" w:rsidR="00FB4F01" w:rsidRPr="00762B3F" w:rsidRDefault="00FB4F01" w:rsidP="00FB4F01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 ответственного структурного подразделения уполномоченного органа рассматривает заявки, указанные в пункте 4 настоящих Правил, на соответствие требованиям настоящих Правил.</w:t>
            </w:r>
          </w:p>
          <w:p w14:paraId="03EBC04D" w14:textId="77777777" w:rsidR="00FB4F01" w:rsidRPr="00762B3F" w:rsidRDefault="00FB4F01" w:rsidP="00FB4F01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Работник, ответственный за обработку документов, вводит заявки и обрабатывает в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цифровой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системе «Контроль за производством и оборотом подакцизной продукции и отдельных видов нефтепродуктов» (далее –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цифровая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система) в течение 1 (одного) рабочего дня с даты получения документов и результат государственной 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услуги направляет в Государственную корпорацию через курьерскую, и (или) почтовую связь, и (или) посредством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цифровой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системы, не позднее времени, установленного графиком работы услуг Государственной корпорации и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цифровых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объектов.</w:t>
            </w:r>
          </w:p>
          <w:p w14:paraId="063D0E89" w14:textId="77777777" w:rsidR="00FB4F01" w:rsidRPr="00762B3F" w:rsidRDefault="00FB4F01" w:rsidP="00FB4F01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Государственной корпорации выдача готовых документов осуществляется в соответствии с графиком ее работы, при предъявлении документа, удостоверяющего личность, либо электронного документа из сервиса цифровых документов (для идентификации), (либо его представителя, действующего на основании документа, выданного в соответствии с гражданским законодательством Республики Казахстан, в которой указываются соответствующие полномочия представителя).</w:t>
            </w:r>
          </w:p>
          <w:p w14:paraId="6F6358F6" w14:textId="77777777" w:rsidR="00FB4F01" w:rsidRPr="00762B3F" w:rsidRDefault="00FB4F01" w:rsidP="00FB4F01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корпорация обеспечивает хранение документов, в течение 1 (одного) месяца, после чего передает их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услугодателю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дальнейшего хранения.</w:t>
            </w:r>
          </w:p>
          <w:p w14:paraId="5158C23D" w14:textId="77777777" w:rsidR="00FB4F01" w:rsidRPr="00762B3F" w:rsidRDefault="00FB4F01" w:rsidP="00FB4F01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обращении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услугополучателя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истечении 1 (одного) месяца, по запросу Государственной корпорации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1 (одного) рабочего дня направляет готовые документы в Государственную корпорацию для выдачи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услугополучателю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7" w:type="dxa"/>
          </w:tcPr>
          <w:p w14:paraId="55207527" w14:textId="62C9134A" w:rsidR="00FB4F01" w:rsidRPr="00762B3F" w:rsidRDefault="00FB4F01" w:rsidP="00FB4F01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Приведение в соответствие с Законом</w:t>
            </w:r>
            <w:r w:rsidR="00A77F30" w:rsidRPr="00762B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="00A77F30" w:rsidRPr="00762B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согласно которому 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всему тексту Закона о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гос.услугах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 «электронного правительства», «ин</w:t>
            </w:r>
            <w:r w:rsidR="00023325"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формационных систем», 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«объектов информатизац</w:t>
            </w:r>
            <w:r w:rsidR="00023325"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ии», «информационной системы», 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заменены слов</w:t>
            </w:r>
            <w:r w:rsidR="00023325"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ами «цифрового правительства», 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«цифровых систем», «цифровой 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системы», «цифровым объектом».</w:t>
            </w:r>
          </w:p>
          <w:p w14:paraId="593B2E96" w14:textId="77777777" w:rsidR="00FB4F01" w:rsidRPr="00762B3F" w:rsidRDefault="00FB4F01" w:rsidP="00FB4F01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770D07" w14:textId="1DADA4A1" w:rsidR="00FB4F01" w:rsidRPr="00762B3F" w:rsidRDefault="00FB4F01" w:rsidP="00023325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Приведение в соответствие с положениями Закона о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гос.услугах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согласно котор</w:t>
            </w:r>
            <w:r w:rsidR="00023325"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словосочетание «фамилия, имя и отчество» применяется с оговоркой «(если оно указано в документе, удостоверяющем личность)».</w:t>
            </w:r>
          </w:p>
        </w:tc>
      </w:tr>
      <w:tr w:rsidR="00FB4F01" w:rsidRPr="00762B3F" w14:paraId="190FFD8C" w14:textId="77777777" w:rsidTr="00CE4305">
        <w:tc>
          <w:tcPr>
            <w:tcW w:w="421" w:type="dxa"/>
          </w:tcPr>
          <w:p w14:paraId="343E4EAD" w14:textId="77777777" w:rsidR="00FB4F01" w:rsidRPr="00F6380D" w:rsidRDefault="00FB4F01" w:rsidP="00FB4F0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559" w:type="dxa"/>
          </w:tcPr>
          <w:p w14:paraId="555D1E8F" w14:textId="77777777" w:rsidR="00FB4F01" w:rsidRPr="00762B3F" w:rsidRDefault="00FB4F01" w:rsidP="00FB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пункт 7</w:t>
            </w:r>
          </w:p>
        </w:tc>
        <w:tc>
          <w:tcPr>
            <w:tcW w:w="5245" w:type="dxa"/>
          </w:tcPr>
          <w:p w14:paraId="706A3A60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отказывает в присвоении ПИН-кода в следующих случаях:</w:t>
            </w:r>
          </w:p>
          <w:p w14:paraId="364E5A54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отсутствия регистрационного учета в качестве налогоплательщика, осуществляющего отдельные виды деятельности, согласно статье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88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Кодекса Республики Казахстан «О налогах и других обязательных платежах в бюджет</w:t>
            </w:r>
            <w:proofErr w:type="gramStart"/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(Налоговый кодекс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);</w:t>
            </w:r>
          </w:p>
          <w:p w14:paraId="76EC2041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наличия присвоенного ПИН-кода на вид нефтепродукта.</w:t>
            </w:r>
          </w:p>
        </w:tc>
        <w:tc>
          <w:tcPr>
            <w:tcW w:w="5529" w:type="dxa"/>
          </w:tcPr>
          <w:p w14:paraId="5B9E525A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отказывает в присвоении ПИН-кода в следующих случаях:</w:t>
            </w:r>
          </w:p>
          <w:p w14:paraId="63CA2088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отсутствия регистрационного учета в качестве налогоплательщика, осуществляющего отдельные виды деятельности, согласно статье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104 Налогового кодекса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Республики Казахстан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5C4EF971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наличия присвоенного ПИН-кода на вид нефтепродукта.</w:t>
            </w:r>
          </w:p>
        </w:tc>
        <w:tc>
          <w:tcPr>
            <w:tcW w:w="2267" w:type="dxa"/>
          </w:tcPr>
          <w:p w14:paraId="5CC43D70" w14:textId="7C06A9C3" w:rsidR="00FB4F01" w:rsidRPr="00762B3F" w:rsidRDefault="00FB4F01" w:rsidP="00FB4F01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Приведение в соответствие с Налоговым кодексом Республики Казахстан</w:t>
            </w:r>
            <w:r w:rsidR="00023325" w:rsidRPr="00762B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6F75E646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FB4F01" w:rsidRPr="00762B3F" w14:paraId="7A69E24D" w14:textId="77777777" w:rsidTr="00CE4305">
        <w:tc>
          <w:tcPr>
            <w:tcW w:w="421" w:type="dxa"/>
          </w:tcPr>
          <w:p w14:paraId="157EAFEA" w14:textId="77777777" w:rsidR="00FB4F01" w:rsidRPr="00F6380D" w:rsidRDefault="00FB4F01" w:rsidP="00FB4F0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1559" w:type="dxa"/>
          </w:tcPr>
          <w:p w14:paraId="382F657F" w14:textId="77777777" w:rsidR="00FB4F01" w:rsidRPr="00762B3F" w:rsidRDefault="00FB4F01" w:rsidP="00FB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пункт 9.</w:t>
            </w:r>
          </w:p>
        </w:tc>
        <w:tc>
          <w:tcPr>
            <w:tcW w:w="5245" w:type="dxa"/>
          </w:tcPr>
          <w:p w14:paraId="0D55898A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В соответствии с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подпунктом 11) пункта 2 статьи 5 Закона порядок внесения данных в информационную систему мониторинга оказания государственных услуг определяется Правилами внесения данных в информационную систему мониторинга оказания государственных услуг о стадии оказания государственной услуги, утвержденными приказом исполняющего обязанности Министра транспорта и коммуникаций Республики Казахстан от 14 июня 2013 года № 452 «Об утверждении Правил внесения данных в информационную систему мониторинга оказания государственных услуг о стадии оказания государственной услуги» (зарегистрирован в Реестре государственной регистрации нормативных правовых актов под № 8555).</w:t>
            </w:r>
          </w:p>
          <w:p w14:paraId="258A22CA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 внесении изменений и (или) дополнений в настоящие Правила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3 (трех) рабочих дней после регистрации в Министерстве юстиции Республики Казахстан 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актуализирует информацию о порядке оказания государственной услуги и направляет в Единый контакт-центр, оператору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информационно-коммуникационной инфраструктуры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электронного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правительства» и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услугодателю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9" w:type="dxa"/>
          </w:tcPr>
          <w:p w14:paraId="3F6566F1" w14:textId="77777777" w:rsidR="00FB4F01" w:rsidRPr="00762B3F" w:rsidRDefault="00FB4F01" w:rsidP="00FB4F01">
            <w:pPr>
              <w:spacing w:after="0" w:line="240" w:lineRule="auto"/>
              <w:ind w:firstLine="32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9. В соответствии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 пунктом 2 статьи 23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при внесении изменений и (или) дополнений в настоящие Правила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услугодатель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3 (трех) рабочих дней после регистрации в Министерстве юстиции Республики Казахстан актуализирует информацию о порядке оказания государственной услуги и направляет в Единый контакт-центр, оператору «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цифрового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правительства» и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услугодателю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7" w:type="dxa"/>
          </w:tcPr>
          <w:p w14:paraId="302AF0F0" w14:textId="1E21BFB8" w:rsidR="00FB4F01" w:rsidRPr="00762B3F" w:rsidRDefault="00FB4F01" w:rsidP="00F2645D">
            <w:pPr>
              <w:spacing w:after="0" w:line="240" w:lineRule="auto"/>
              <w:ind w:firstLine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Приведение в соответствие с Законом  </w:t>
            </w:r>
            <w:r w:rsidR="00F2645D" w:rsidRPr="00762B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согласно которому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всему тексту Закона о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гос.услугах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</w:t>
            </w:r>
            <w:r w:rsidR="00F2645D"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«электронного правительства», 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«оператором информационно-коммуникационной инфраструктуры «электронного правительства» заменены словами «цифрового правительства», «цифровой системы», «оператор «цифрового правительства».</w:t>
            </w:r>
          </w:p>
        </w:tc>
      </w:tr>
      <w:tr w:rsidR="00FB4F01" w:rsidRPr="00762B3F" w14:paraId="4094D9A4" w14:textId="77777777" w:rsidTr="00CE4305">
        <w:tc>
          <w:tcPr>
            <w:tcW w:w="421" w:type="dxa"/>
          </w:tcPr>
          <w:p w14:paraId="4B1BB03D" w14:textId="77777777" w:rsidR="00FB4F01" w:rsidRPr="00F6380D" w:rsidRDefault="00FB4F01" w:rsidP="00FB4F0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559" w:type="dxa"/>
          </w:tcPr>
          <w:p w14:paraId="0044EF34" w14:textId="77777777" w:rsidR="00FB4F01" w:rsidRPr="00762B3F" w:rsidRDefault="00FB4F01" w:rsidP="00FB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пункт 10</w:t>
            </w:r>
          </w:p>
        </w:tc>
        <w:tc>
          <w:tcPr>
            <w:tcW w:w="5245" w:type="dxa"/>
          </w:tcPr>
          <w:p w14:paraId="6F99459A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 При построении присвоения ПИН-кода в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информационной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системе используется структура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фасетной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 кодирования по форме согласно приложению 3 к настоящим Правилам.</w:t>
            </w:r>
          </w:p>
        </w:tc>
        <w:tc>
          <w:tcPr>
            <w:tcW w:w="5529" w:type="dxa"/>
          </w:tcPr>
          <w:p w14:paraId="66100920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 При построении присвоения ПИН-кода в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цифровой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системе используется структура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фасетной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 кодирования по форме согласно приложению 3 к настоящим Правилам.</w:t>
            </w:r>
          </w:p>
        </w:tc>
        <w:tc>
          <w:tcPr>
            <w:tcW w:w="2267" w:type="dxa"/>
          </w:tcPr>
          <w:p w14:paraId="103AF34F" w14:textId="518F5983" w:rsidR="00FB4F01" w:rsidRPr="00762B3F" w:rsidRDefault="00FB4F01" w:rsidP="00527774">
            <w:pPr>
              <w:spacing w:after="0" w:line="240" w:lineRule="auto"/>
              <w:ind w:firstLine="3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Приведение в соответствие с Законом  </w:t>
            </w:r>
            <w:r w:rsidR="00527774" w:rsidRPr="00762B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согласно которому 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всему тексту Закона о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гос.услугах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 «информационной системы» заменены словами «цифровой системы».</w:t>
            </w:r>
          </w:p>
        </w:tc>
      </w:tr>
      <w:tr w:rsidR="00FB4F01" w:rsidRPr="00762B3F" w14:paraId="5A9FAC24" w14:textId="77777777" w:rsidTr="00CE4305">
        <w:tc>
          <w:tcPr>
            <w:tcW w:w="421" w:type="dxa"/>
          </w:tcPr>
          <w:p w14:paraId="296E4E68" w14:textId="77777777" w:rsidR="00FB4F01" w:rsidRPr="00F6380D" w:rsidRDefault="00FB4F01" w:rsidP="00FB4F0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559" w:type="dxa"/>
          </w:tcPr>
          <w:p w14:paraId="07C2BFDB" w14:textId="77777777" w:rsidR="00FB4F01" w:rsidRPr="00762B3F" w:rsidRDefault="00FB4F01" w:rsidP="00FB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пункт 11</w:t>
            </w:r>
          </w:p>
        </w:tc>
        <w:tc>
          <w:tcPr>
            <w:tcW w:w="5245" w:type="dxa"/>
          </w:tcPr>
          <w:p w14:paraId="5546E064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11. При несогласии с результатами оказания государственной услуги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подается жалоба на решение, действия (бездействие)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вопросам оказания государственных услуг в соответствии с Законом:</w:t>
            </w:r>
          </w:p>
          <w:p w14:paraId="1B1B4023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имя руководителя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7F783017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имя руководителя уполномоченного органа, осуществляющего руководство в сфере обеспечения поступлений налогов и платежей в бюджет;</w:t>
            </w:r>
          </w:p>
          <w:p w14:paraId="40D9D718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уполномоченный орган по оценке и контролю за качеством оказания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государственных услуг.</w:t>
            </w:r>
          </w:p>
          <w:p w14:paraId="001D8D90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этом жалоба на действия (бездействие) работников Государственной корпорации при оказании государственных услуг через 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Государственную корпорацию подается на имя руководителя Государственной корпорации либо в уполномоченный орган </w:t>
            </w:r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 сфере информатизации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29" w:type="dxa"/>
          </w:tcPr>
          <w:p w14:paraId="08CC78A0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11. При несогласии с результатами оказания государственной услуги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услугополучателем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подается жалоба на решение, действия (бездействие)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вопросам оказания государственных услуг в соответствии с Законом:</w:t>
            </w:r>
          </w:p>
          <w:p w14:paraId="273C4528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имя руководителя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услугодателя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4E35C5C5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имя руководителя уполномоченного органа, осуществляющего руководство в сфере обеспечения поступлений налогов и платежей в бюджет;</w:t>
            </w:r>
          </w:p>
          <w:p w14:paraId="7FF0F4A3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уполномоченный орган по оценке и контролю за качеством оказания государственных услуг.</w:t>
            </w:r>
          </w:p>
          <w:p w14:paraId="59E6001C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 этом жалоба на действия (бездействие) работников Государственной корпорации при оказании государственных услуг через Государственную корпорацию подается на имя 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руководителя Государственной корпорации либо в уполномоченный орган в сфере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7" w:type="dxa"/>
          </w:tcPr>
          <w:p w14:paraId="679F056A" w14:textId="3280F7FF" w:rsidR="00FB4F01" w:rsidRPr="00762B3F" w:rsidRDefault="00FB4F01" w:rsidP="00527774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Приведение в соответствие с Законом  </w:t>
            </w:r>
            <w:r w:rsidR="00527774" w:rsidRPr="00762B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согласно которому 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всему тексту Закона о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гос.услугах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 «в сфере информатизации» заменены словами «в сфере </w:t>
            </w:r>
            <w:proofErr w:type="spellStart"/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</w:tr>
      <w:tr w:rsidR="00FB4F01" w:rsidRPr="00762B3F" w14:paraId="0D19CBB8" w14:textId="77777777" w:rsidTr="00CE4305">
        <w:tc>
          <w:tcPr>
            <w:tcW w:w="421" w:type="dxa"/>
          </w:tcPr>
          <w:p w14:paraId="3A9BCBDA" w14:textId="77777777" w:rsidR="00FB4F01" w:rsidRPr="00F6380D" w:rsidRDefault="00FB4F01" w:rsidP="00FB4F0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8. </w:t>
            </w:r>
          </w:p>
        </w:tc>
        <w:tc>
          <w:tcPr>
            <w:tcW w:w="1559" w:type="dxa"/>
          </w:tcPr>
          <w:p w14:paraId="05E83DD2" w14:textId="77777777" w:rsidR="00FB4F01" w:rsidRPr="00762B3F" w:rsidRDefault="00FB4F01" w:rsidP="00FB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приложение 1</w:t>
            </w:r>
          </w:p>
        </w:tc>
        <w:tc>
          <w:tcPr>
            <w:tcW w:w="5245" w:type="dxa"/>
          </w:tcPr>
          <w:p w14:paraId="0D3F38B8" w14:textId="77777777" w:rsidR="00986E9A" w:rsidRPr="00762B3F" w:rsidRDefault="00986E9A" w:rsidP="00FB4F01">
            <w:pPr>
              <w:spacing w:before="100" w:beforeAutospacing="1" w:after="100" w:afterAutospacing="1" w:line="240" w:lineRule="auto"/>
              <w:ind w:left="14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Правилам присвоения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персональных 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идентификационных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номеров-кодов</w:t>
            </w:r>
          </w:p>
          <w:p w14:paraId="224F4804" w14:textId="22BED006" w:rsidR="00FB4F01" w:rsidRPr="00762B3F" w:rsidRDefault="00FB4F01" w:rsidP="00FB4F01">
            <w:pPr>
              <w:spacing w:before="100" w:beforeAutospacing="1" w:after="100" w:afterAutospacing="1" w:line="240" w:lineRule="auto"/>
              <w:ind w:left="1457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форма</w:t>
            </w:r>
          </w:p>
          <w:p w14:paraId="568A96F2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Заявка </w:t>
            </w:r>
            <w:r w:rsidRPr="00762B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на присвоение персональных идентификационных номеров-кодов производителям нефтепродуктов, лицам, осуществляющим импорт нефтепродуктов</w:t>
            </w:r>
          </w:p>
          <w:p w14:paraId="1DCDA56C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ind w:left="4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Руководителю Департамента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государственных доходов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_______________________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(области/городу)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_______________________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                                                 «__» __________ 20__ года</w:t>
            </w:r>
          </w:p>
          <w:p w14:paraId="754FDC19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Наименование субъекта:</w:t>
            </w:r>
          </w:p>
          <w:p w14:paraId="13BBB04F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Индивидуальный / бизнес-идентификационный номер субъекта:</w:t>
            </w:r>
          </w:p>
          <w:p w14:paraId="226778AE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      Тип субъекта (производитель/импортер): </w:t>
            </w:r>
          </w:p>
          <w:p w14:paraId="768D649A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Страна производитель нефтепродукта:</w:t>
            </w:r>
          </w:p>
          <w:p w14:paraId="29596D65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Административно-территориальная единица субъекта:</w:t>
            </w:r>
          </w:p>
          <w:tbl>
            <w:tblPr>
              <w:tblStyle w:val="1"/>
              <w:tblW w:w="4106" w:type="dxa"/>
              <w:tblLayout w:type="fixed"/>
              <w:tblLook w:val="04A0" w:firstRow="1" w:lastRow="0" w:firstColumn="1" w:lastColumn="0" w:noHBand="0" w:noVBand="1"/>
            </w:tblPr>
            <w:tblGrid>
              <w:gridCol w:w="551"/>
              <w:gridCol w:w="1429"/>
              <w:gridCol w:w="806"/>
              <w:gridCol w:w="1320"/>
            </w:tblGrid>
            <w:tr w:rsidR="00FB4F01" w:rsidRPr="00762B3F" w14:paraId="10086B28" w14:textId="77777777" w:rsidTr="00CE4305">
              <w:tc>
                <w:tcPr>
                  <w:tcW w:w="551" w:type="dxa"/>
                  <w:vAlign w:val="center"/>
                </w:tcPr>
                <w:p w14:paraId="66C6827F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1429" w:type="dxa"/>
                  <w:vAlign w:val="center"/>
                </w:tcPr>
                <w:p w14:paraId="688934ED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>Вид нефтепродукта (бензин – 1, дизельное топливо – 2, мазут – 3, авиатопливо – 4) (выпадающий список)</w:t>
                  </w:r>
                </w:p>
              </w:tc>
              <w:tc>
                <w:tcPr>
                  <w:tcW w:w="806" w:type="dxa"/>
                  <w:vAlign w:val="center"/>
                </w:tcPr>
                <w:p w14:paraId="72C04C6D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 xml:space="preserve">Наименование нефтепродукта </w:t>
                  </w:r>
                </w:p>
              </w:tc>
              <w:tc>
                <w:tcPr>
                  <w:tcW w:w="1320" w:type="dxa"/>
                  <w:vAlign w:val="center"/>
                </w:tcPr>
                <w:p w14:paraId="5640D3C1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>Технические характеристики (Государственный стандарт, Технические условия)</w:t>
                  </w:r>
                </w:p>
              </w:tc>
            </w:tr>
            <w:tr w:rsidR="00FB4F01" w:rsidRPr="00762B3F" w14:paraId="1D6DBD25" w14:textId="77777777" w:rsidTr="00CE4305">
              <w:tc>
                <w:tcPr>
                  <w:tcW w:w="551" w:type="dxa"/>
                  <w:vAlign w:val="center"/>
                </w:tcPr>
                <w:p w14:paraId="2E03A16B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29" w:type="dxa"/>
                  <w:vAlign w:val="center"/>
                </w:tcPr>
                <w:p w14:paraId="5C544F13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6" w:type="dxa"/>
                  <w:vAlign w:val="center"/>
                </w:tcPr>
                <w:p w14:paraId="296A7780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20" w:type="dxa"/>
                  <w:vAlign w:val="center"/>
                </w:tcPr>
                <w:p w14:paraId="74773D0B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FB4F01" w:rsidRPr="00762B3F" w14:paraId="6CD4ED81" w14:textId="77777777" w:rsidTr="00CE4305">
              <w:tc>
                <w:tcPr>
                  <w:tcW w:w="551" w:type="dxa"/>
                  <w:vAlign w:val="center"/>
                </w:tcPr>
                <w:p w14:paraId="15FDE885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29" w:type="dxa"/>
                  <w:vAlign w:val="center"/>
                </w:tcPr>
                <w:p w14:paraId="48CDF302" w14:textId="77777777" w:rsidR="00FB4F01" w:rsidRPr="00762B3F" w:rsidRDefault="00FB4F01" w:rsidP="00FB4F01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vAlign w:val="center"/>
                </w:tcPr>
                <w:p w14:paraId="1FF07283" w14:textId="77777777" w:rsidR="00FB4F01" w:rsidRPr="00762B3F" w:rsidRDefault="00FB4F01" w:rsidP="00FB4F01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0" w:type="dxa"/>
                  <w:vAlign w:val="center"/>
                </w:tcPr>
                <w:p w14:paraId="6665DCCF" w14:textId="77777777" w:rsidR="00FB4F01" w:rsidRPr="00762B3F" w:rsidRDefault="00FB4F01" w:rsidP="00FB4F01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FA854D1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Руководитель ___________________________ ________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 (</w:t>
            </w:r>
            <w:r w:rsidRPr="00762B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амилия, имя, отчество (</w:t>
            </w:r>
            <w:r w:rsidRPr="00762B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 его наличии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)) (подпись)</w:t>
            </w:r>
          </w:p>
          <w:p w14:paraId="37CA9F95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29" w:type="dxa"/>
          </w:tcPr>
          <w:p w14:paraId="7358DFCE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ind w:left="1457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Приложение 1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Правилам присвоения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персональных 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идентификационных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номеров-кодов</w:t>
            </w:r>
          </w:p>
          <w:p w14:paraId="338EE962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ind w:left="1457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</w:t>
            </w:r>
          </w:p>
          <w:p w14:paraId="0C9C1EB6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Заявка </w:t>
            </w:r>
            <w:r w:rsidRPr="00762B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на присвоение персональных идентификационных номеров-кодов производителям нефтепродуктов, лицам, осуществляющим импорт нефтепродуктов</w:t>
            </w:r>
          </w:p>
          <w:p w14:paraId="5C52D1E1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ind w:left="46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Руководителю Департамента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государственных доходов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_______________________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(области/городу)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_______________________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                                                 «__» __________ 20__ года</w:t>
            </w:r>
          </w:p>
          <w:p w14:paraId="704A938E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Наименование субъекта:</w:t>
            </w:r>
          </w:p>
          <w:p w14:paraId="780BA139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Индивидуальный / бизнес-идентификационный номер субъекта:</w:t>
            </w:r>
          </w:p>
          <w:p w14:paraId="7135049C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     Тип субъекта (производитель/импортер): </w:t>
            </w:r>
          </w:p>
          <w:p w14:paraId="19FECD16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     Страна производитель нефтепродукта:</w:t>
            </w:r>
          </w:p>
          <w:p w14:paraId="5F0E7492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Административно-территориальная единица субъекта:</w:t>
            </w:r>
          </w:p>
          <w:tbl>
            <w:tblPr>
              <w:tblStyle w:val="1"/>
              <w:tblW w:w="4106" w:type="dxa"/>
              <w:tblLayout w:type="fixed"/>
              <w:tblLook w:val="04A0" w:firstRow="1" w:lastRow="0" w:firstColumn="1" w:lastColumn="0" w:noHBand="0" w:noVBand="1"/>
            </w:tblPr>
            <w:tblGrid>
              <w:gridCol w:w="551"/>
              <w:gridCol w:w="1429"/>
              <w:gridCol w:w="806"/>
              <w:gridCol w:w="1320"/>
            </w:tblGrid>
            <w:tr w:rsidR="00FB4F01" w:rsidRPr="00762B3F" w14:paraId="230404F7" w14:textId="77777777" w:rsidTr="00CE4305">
              <w:tc>
                <w:tcPr>
                  <w:tcW w:w="551" w:type="dxa"/>
                  <w:vAlign w:val="center"/>
                </w:tcPr>
                <w:p w14:paraId="489AEBFE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1429" w:type="dxa"/>
                  <w:vAlign w:val="center"/>
                </w:tcPr>
                <w:p w14:paraId="7A5C38C6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>Вид нефтепродукта (бензин – 1, дизельное топливо – 2, мазут – 3, авиатопливо – 4) (выпадающий список)</w:t>
                  </w:r>
                </w:p>
              </w:tc>
              <w:tc>
                <w:tcPr>
                  <w:tcW w:w="806" w:type="dxa"/>
                  <w:vAlign w:val="center"/>
                </w:tcPr>
                <w:p w14:paraId="3EFB0B67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 xml:space="preserve">Наименование нефтепродукта </w:t>
                  </w:r>
                </w:p>
              </w:tc>
              <w:tc>
                <w:tcPr>
                  <w:tcW w:w="1320" w:type="dxa"/>
                  <w:vAlign w:val="center"/>
                </w:tcPr>
                <w:p w14:paraId="3FF1317B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>Технические характеристики (Государственный стандарт, Технические условия)</w:t>
                  </w:r>
                </w:p>
              </w:tc>
            </w:tr>
            <w:tr w:rsidR="00FB4F01" w:rsidRPr="00762B3F" w14:paraId="6EBE87BC" w14:textId="77777777" w:rsidTr="00CE4305">
              <w:tc>
                <w:tcPr>
                  <w:tcW w:w="551" w:type="dxa"/>
                  <w:vAlign w:val="center"/>
                </w:tcPr>
                <w:p w14:paraId="6C3F43EE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29" w:type="dxa"/>
                  <w:vAlign w:val="center"/>
                </w:tcPr>
                <w:p w14:paraId="521DF73F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6" w:type="dxa"/>
                  <w:vAlign w:val="center"/>
                </w:tcPr>
                <w:p w14:paraId="62A31A67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20" w:type="dxa"/>
                  <w:vAlign w:val="center"/>
                </w:tcPr>
                <w:p w14:paraId="2638DE8D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FB4F01" w:rsidRPr="00762B3F" w14:paraId="53FA7A70" w14:textId="77777777" w:rsidTr="00CE4305">
              <w:tc>
                <w:tcPr>
                  <w:tcW w:w="551" w:type="dxa"/>
                  <w:vAlign w:val="center"/>
                </w:tcPr>
                <w:p w14:paraId="1E6A2033" w14:textId="77777777" w:rsidR="00FB4F01" w:rsidRPr="00762B3F" w:rsidRDefault="00FB4F01" w:rsidP="00FB4F01">
                  <w:pPr>
                    <w:spacing w:before="100" w:beforeAutospacing="1" w:after="100" w:afterAutospacing="1"/>
                    <w:rPr>
                      <w:sz w:val="24"/>
                      <w:szCs w:val="24"/>
                    </w:rPr>
                  </w:pPr>
                  <w:r w:rsidRPr="00762B3F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29" w:type="dxa"/>
                  <w:vAlign w:val="center"/>
                </w:tcPr>
                <w:p w14:paraId="68620364" w14:textId="77777777" w:rsidR="00FB4F01" w:rsidRPr="00762B3F" w:rsidRDefault="00FB4F01" w:rsidP="00FB4F01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vAlign w:val="center"/>
                </w:tcPr>
                <w:p w14:paraId="1328FC61" w14:textId="77777777" w:rsidR="00FB4F01" w:rsidRPr="00762B3F" w:rsidRDefault="00FB4F01" w:rsidP="00FB4F01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0" w:type="dxa"/>
                  <w:vAlign w:val="center"/>
                </w:tcPr>
                <w:p w14:paraId="2666E20B" w14:textId="77777777" w:rsidR="00FB4F01" w:rsidRPr="00762B3F" w:rsidRDefault="00FB4F01" w:rsidP="00FB4F01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B380E9A" w14:textId="77777777" w:rsidR="00FB4F01" w:rsidRPr="00762B3F" w:rsidRDefault="00FB4F01" w:rsidP="00FB4F0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 Руководитель ___________________________ ________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   (</w:t>
            </w:r>
            <w:r w:rsidRPr="00762B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амилия, имя, отчество (</w:t>
            </w:r>
            <w:r w:rsidRPr="00762B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если оно указано в документе, удостоверяющем личность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)) (подпись)</w:t>
            </w:r>
          </w:p>
        </w:tc>
        <w:tc>
          <w:tcPr>
            <w:tcW w:w="2267" w:type="dxa"/>
          </w:tcPr>
          <w:p w14:paraId="409503B6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2FBC27D2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605080CC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0B6A0654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7D816D6C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694FCF2E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5CBF6CC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6CC7B6D7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44BE41ED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51F4099F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1A220184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25A0D5E2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263A0A08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1B9FA0F6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55EEBEDA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431CA7F5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D643806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48C605BC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6FD6E90B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22B72C7B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68322A4C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678D879D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B98825A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64CD9B3F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EC9B6F3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5B7C53CE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4BA7E345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02C6BB51" w14:textId="77777777" w:rsidR="00FB4F01" w:rsidRPr="00762B3F" w:rsidRDefault="00FB4F01" w:rsidP="00FB4F01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1D0CBF76" w14:textId="47E3210E" w:rsidR="00FB4F01" w:rsidRPr="00762B3F" w:rsidRDefault="00FB4F01" w:rsidP="00C300BF">
            <w:pPr>
              <w:spacing w:after="0" w:line="240" w:lineRule="auto"/>
              <w:ind w:firstLine="3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Приведение в соответствие с положениями Закон Республики Казахстан «О гос</w:t>
            </w:r>
            <w:r w:rsidR="00C300BF"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услугах», согласно котор</w:t>
            </w:r>
            <w:r w:rsidR="00C300BF"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ому </w:t>
            </w: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 «фамилия, имя и отчество» применяется с оговоркой «(если оно указано в документе, удостоверяющем личность)», в целях обеспечения единообразного применения терминологии и корректного указания персональных данных заявителя.</w:t>
            </w:r>
          </w:p>
        </w:tc>
      </w:tr>
      <w:tr w:rsidR="00FB4F01" w:rsidRPr="00762B3F" w14:paraId="0CA2AEE9" w14:textId="77777777" w:rsidTr="00CE4305">
        <w:trPr>
          <w:trHeight w:val="2394"/>
        </w:trPr>
        <w:tc>
          <w:tcPr>
            <w:tcW w:w="421" w:type="dxa"/>
          </w:tcPr>
          <w:p w14:paraId="31A8FEA7" w14:textId="77777777" w:rsidR="00FB4F01" w:rsidRPr="00F6380D" w:rsidRDefault="00FB4F01" w:rsidP="00FB4F01">
            <w:pPr>
              <w:tabs>
                <w:tab w:val="left" w:pos="0"/>
              </w:tabs>
              <w:spacing w:after="0" w:line="240" w:lineRule="auto"/>
              <w:ind w:left="30" w:hanging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8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1559" w:type="dxa"/>
          </w:tcPr>
          <w:p w14:paraId="3B3E17F9" w14:textId="77777777" w:rsidR="00FB4F01" w:rsidRPr="00762B3F" w:rsidRDefault="00FB4F01" w:rsidP="00FB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приложение 2</w:t>
            </w:r>
          </w:p>
        </w:tc>
        <w:tc>
          <w:tcPr>
            <w:tcW w:w="5245" w:type="dxa"/>
          </w:tcPr>
          <w:p w14:paraId="582A73FD" w14:textId="77777777" w:rsidR="00FB4F01" w:rsidRPr="00762B3F" w:rsidRDefault="00FB4F01" w:rsidP="00FB4F01">
            <w:pPr>
              <w:spacing w:after="0" w:line="240" w:lineRule="auto"/>
              <w:ind w:left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2</w:t>
            </w:r>
          </w:p>
          <w:p w14:paraId="6FB08427" w14:textId="77777777" w:rsidR="00FB4F01" w:rsidRPr="00762B3F" w:rsidRDefault="00FB4F01" w:rsidP="00FB4F01">
            <w:pPr>
              <w:spacing w:after="0" w:line="240" w:lineRule="auto"/>
              <w:ind w:left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Правилам </w:t>
            </w:r>
            <w:r w:rsidRPr="00762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присвоения персональных идентификационных номеров-кодов </w:t>
            </w:r>
          </w:p>
          <w:p w14:paraId="61CAC4CD" w14:textId="77777777" w:rsidR="00FB4F01" w:rsidRPr="00762B3F" w:rsidRDefault="00FB4F01" w:rsidP="00FB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</w:t>
            </w:r>
          </w:p>
          <w:p w14:paraId="3AECD765" w14:textId="77777777" w:rsidR="00FB4F01" w:rsidRPr="00762B3F" w:rsidRDefault="00FB4F01" w:rsidP="00FB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форма</w:t>
            </w:r>
          </w:p>
          <w:p w14:paraId="2B101F40" w14:textId="77777777" w:rsidR="00FB4F01" w:rsidRPr="00762B3F" w:rsidRDefault="00FB4F01" w:rsidP="00FB4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499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9"/>
              <w:gridCol w:w="1757"/>
              <w:gridCol w:w="2835"/>
            </w:tblGrid>
            <w:tr w:rsidR="00FB4F01" w:rsidRPr="00762B3F" w14:paraId="1BA30965" w14:textId="77777777" w:rsidTr="00CE4305">
              <w:trPr>
                <w:trHeight w:val="2239"/>
              </w:trPr>
              <w:tc>
                <w:tcPr>
                  <w:tcW w:w="499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248BA0C2" w14:textId="77777777" w:rsidR="00FB4F01" w:rsidRPr="00762B3F" w:rsidRDefault="00FB4F01" w:rsidP="00FB4F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Перечень основных требований к оказанию государственной услуги </w:t>
                  </w:r>
                  <w:r w:rsidRPr="00762B3F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«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Присвоение персонального идентификационного номера (ПИН-код) производителям (импортерам) отдельных видов нефтепродуктов, а также на товары производителей и импортеров некоторых видов подакцизной продукции, авиационного топлива и мазута</w:t>
                  </w:r>
                  <w:r w:rsidRPr="00762B3F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FB4F01" w:rsidRPr="00762B3F" w14:paraId="12852470" w14:textId="77777777" w:rsidTr="00CE4305">
              <w:trPr>
                <w:trHeight w:val="2365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58AC3624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61A5E3BC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Наименование </w:t>
                  </w:r>
                  <w:proofErr w:type="spellStart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услугодателя</w:t>
                  </w:r>
                  <w:proofErr w:type="spellEnd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341E8946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территориальные органы Комитета государственных доходов Министерства финансов Республики Казахстан по областям, 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городам Астана, Алматы и Шымкенту</w:t>
                  </w:r>
                </w:p>
              </w:tc>
            </w:tr>
            <w:tr w:rsidR="00FB4F01" w:rsidRPr="00762B3F" w14:paraId="42FBD940" w14:textId="77777777" w:rsidTr="00CE4305">
              <w:trPr>
                <w:trHeight w:val="579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18D3A6A5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0AACC623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Способы предоставления государственной услуги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2139D70D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некоммерческое акционерное общество «Государственная корпорация «Правительство для граждан» (далее – Государственная корпорация)</w:t>
                  </w:r>
                </w:p>
              </w:tc>
            </w:tr>
            <w:tr w:rsidR="00FB4F01" w:rsidRPr="00762B3F" w14:paraId="4E332A30" w14:textId="77777777" w:rsidTr="00CE4305">
              <w:trPr>
                <w:trHeight w:val="247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52CA49AF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3579ABD2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Срок оказания государственной услуги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17C16AB0" w14:textId="77777777" w:rsidR="00FB4F01" w:rsidRPr="00762B3F" w:rsidRDefault="00FB4F01" w:rsidP="00FB4F01">
                  <w:pPr>
                    <w:spacing w:after="0" w:line="240" w:lineRule="atLeast"/>
                    <w:ind w:left="45" w:right="6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течение 1 (одного) рабочего дня </w:t>
                  </w:r>
                </w:p>
                <w:p w14:paraId="72269BC8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4F01" w:rsidRPr="00762B3F" w14:paraId="661AA776" w14:textId="77777777" w:rsidTr="00CE4305">
              <w:trPr>
                <w:trHeight w:val="247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1BE647E2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6C6077C6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Форма оказания государственной услуги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4BDFDC7E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Электронная и (или) бумажная</w:t>
                  </w:r>
                </w:p>
              </w:tc>
            </w:tr>
            <w:tr w:rsidR="00FB4F01" w:rsidRPr="00762B3F" w14:paraId="2265A24A" w14:textId="77777777" w:rsidTr="00CE4305">
              <w:trPr>
                <w:trHeight w:val="985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279743F8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71173C5C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Результат оказания государственной услуги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23738943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 xml:space="preserve">Присвоенный </w:t>
                  </w:r>
                  <w:proofErr w:type="spellStart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>Пин</w:t>
                  </w:r>
                  <w:proofErr w:type="spellEnd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>-код или мотивированный отказ в оказании государственной услуги. Форма предоставления результата оказания государственной услуги: э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лектронная и (или) бумажная</w:t>
                  </w:r>
                </w:p>
              </w:tc>
            </w:tr>
            <w:tr w:rsidR="00FB4F01" w:rsidRPr="00762B3F" w14:paraId="4757894E" w14:textId="77777777" w:rsidTr="00CE4305">
              <w:trPr>
                <w:trHeight w:val="247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300FA748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63914A0C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Размер платы, 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взимаемой с </w:t>
                  </w:r>
                  <w:proofErr w:type="spellStart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услугополучателя</w:t>
                  </w:r>
                  <w:proofErr w:type="spellEnd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57D2A6D8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государственная услуга оказывается на бесплатной основе физическим и юридическим лицам</w:t>
                  </w:r>
                </w:p>
              </w:tc>
            </w:tr>
            <w:tr w:rsidR="00FB4F01" w:rsidRPr="00762B3F" w14:paraId="12F09FCE" w14:textId="77777777" w:rsidTr="00CE4305">
              <w:trPr>
                <w:trHeight w:val="247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043B5134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06DA1B42" w14:textId="3D124DC7" w:rsidR="00FB4F01" w:rsidRPr="00762B3F" w:rsidRDefault="00600BD5" w:rsidP="00600BD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График работы </w:t>
                  </w:r>
                  <w:proofErr w:type="spellStart"/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услугодателя</w:t>
                  </w:r>
                  <w:proofErr w:type="spellEnd"/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, Государственной корпорации и объектов информации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785464F3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 xml:space="preserve">1) </w:t>
                  </w:r>
                  <w:proofErr w:type="spellStart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>услугодатель</w:t>
                  </w:r>
                  <w:proofErr w:type="spellEnd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 xml:space="preserve"> – с понедельника по пятницу, в соответствии с установленным графиком работы с 9.00 до 18.30 часов, за исключением выходных и праздничных дней, согласно Трудовому кодексу Республики Казахстан и Закону Республики Казахстан «О праздниках в Республике Казахстан» (далее – Закон о праздниках) с перерывом на обед с 13.00 часов до 14.30 часов.</w:t>
                  </w:r>
                </w:p>
                <w:p w14:paraId="58B1C466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>Предварительная запись для получения государственной услуги не требуется, ускоренное обслуживание не предусмотрено;</w:t>
                  </w:r>
                </w:p>
                <w:p w14:paraId="36C85C4A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 xml:space="preserve">2) </w:t>
                  </w:r>
                  <w:r w:rsidRPr="00762B3F">
                    <w:rPr>
                      <w:rFonts w:ascii="Times New Roman" w:eastAsia="Calibri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</w:rPr>
                    <w:t xml:space="preserve">Государственная корпорация 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>–</w:t>
                  </w:r>
                  <w:r w:rsidRPr="00762B3F">
                    <w:rPr>
                      <w:rFonts w:ascii="Times New Roman" w:eastAsia="Calibri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</w:rPr>
                    <w:t xml:space="preserve"> прием заявлений и выдача готовых результатов государственных услуг осуществляется через Государственную корпорацию с </w:t>
                  </w:r>
                  <w:r w:rsidRPr="00762B3F">
                    <w:rPr>
                      <w:rFonts w:ascii="Times New Roman" w:eastAsia="Calibri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</w:rPr>
                    <w:lastRenderedPageBreak/>
                    <w:t>понедельника по пятницу включительно с 9.00 до 18.00 часов без перерыва, дежурные отделы обслуживания населения Государственной корпорации с понедельника по пятницу включительно с 9.00 до 20.00 часов и в субботу с 9.00 до 13.00 часов кроме праздничных и выходных дней согласно Трудовому кодексу Республики Казахстан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 xml:space="preserve"> и </w:t>
                  </w:r>
                  <w:r w:rsidRPr="00762B3F">
                    <w:rPr>
                      <w:rFonts w:ascii="Times New Roman" w:eastAsia="Calibri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</w:rPr>
                    <w:t>Закону о праздниках.</w:t>
                  </w:r>
                </w:p>
                <w:p w14:paraId="3F89578D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Прием осуществляется в порядке «электронной» очереди, по месту регистрации </w:t>
                  </w:r>
                  <w:proofErr w:type="spellStart"/>
                  <w:r w:rsidRPr="00762B3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услугополучателя</w:t>
                  </w:r>
                  <w:proofErr w:type="spellEnd"/>
                  <w:r w:rsidRPr="00762B3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без ускоренного обслуживания, возможно бронирование электронной очереди.</w:t>
                  </w:r>
                </w:p>
              </w:tc>
            </w:tr>
            <w:tr w:rsidR="00FB4F01" w:rsidRPr="00762B3F" w14:paraId="0ACC9FBC" w14:textId="77777777" w:rsidTr="00CE4305">
              <w:trPr>
                <w:trHeight w:val="1608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342F64AC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1935F53A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Перечень документов и сведений, </w:t>
                  </w:r>
                  <w:proofErr w:type="spellStart"/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истребуемых</w:t>
                  </w:r>
                  <w:proofErr w:type="spellEnd"/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услугополучателя</w:t>
                  </w:r>
                  <w:proofErr w:type="spellEnd"/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  для оказания </w:t>
                  </w: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>государственной услуги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460D6446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Заявка на присвоение персональных идентификационных номеров-кодов производителям нефтепродуктов, лицам, 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осуществляющим импорт нефтепродуктов</w:t>
                  </w:r>
                </w:p>
              </w:tc>
            </w:tr>
            <w:tr w:rsidR="00FB4F01" w:rsidRPr="00762B3F" w14:paraId="71553A32" w14:textId="77777777" w:rsidTr="00CE4305">
              <w:trPr>
                <w:trHeight w:val="374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67189BA7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361843E3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Основания для отказа в оказании государственной услуги, установленные законами Республики Казахстан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5BF13CB8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Услугодатель</w:t>
                  </w:r>
                  <w:proofErr w:type="spellEnd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отказывает в присвоении персональных идентификационных номеров-кодов в следующих случаях:</w:t>
                  </w:r>
                </w:p>
                <w:p w14:paraId="50B35634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1) отсутствия постановки на регистрационной учет в качестве налогоплательщика, осуществляющего отдельные виды деятельности, по месту нахождения объектов налогообложения и (или) объектов, связанных с налогообложением, согласно </w:t>
                  </w:r>
                  <w:hyperlink r:id="rId8" w:anchor="z88" w:history="1">
                    <w:r w:rsidRPr="00762B3F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sz w:val="24"/>
                        <w:szCs w:val="24"/>
                        <w:lang w:eastAsia="ru-RU"/>
                      </w:rPr>
                      <w:t>статье 88</w:t>
                    </w:r>
                  </w:hyperlink>
                  <w:r w:rsidRPr="00762B3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Кодекса Республики Казахстан «О налогах и других обязательных платежах в бюджет» </w:t>
                  </w:r>
                </w:p>
                <w:p w14:paraId="0AFEF04C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2) Наличия присвоенного ПИН-кода на вид нефтепродукта.</w:t>
                  </w:r>
                </w:p>
              </w:tc>
            </w:tr>
            <w:tr w:rsidR="00FB4F01" w:rsidRPr="00762B3F" w14:paraId="5CCC31D8" w14:textId="77777777" w:rsidTr="00CE4305">
              <w:trPr>
                <w:trHeight w:val="247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6DA67EE8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275F761B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1442ABF9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62B3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</w:t>
                  </w:r>
                  <w:r w:rsidRPr="00762B3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слугополучателям</w:t>
                  </w:r>
                  <w:proofErr w:type="spellEnd"/>
                  <w:r w:rsidRPr="00762B3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, имеющим в установленном Кодексом Республики Казахстан «О здоровье народа и системе здравоохранения» полную или частичную утрату способности или возможности осуществлять самообслуживание, самостоятельно передвигаться, ориентироваться,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контакт-центр 1414, 8 800 080 777 (при оказании услуги через Государственную корпорацию).</w:t>
                  </w:r>
                </w:p>
              </w:tc>
            </w:tr>
          </w:tbl>
          <w:p w14:paraId="20A102C3" w14:textId="77777777" w:rsidR="00FB4F01" w:rsidRPr="00762B3F" w:rsidRDefault="00FB4F01" w:rsidP="00FB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9" w:type="dxa"/>
          </w:tcPr>
          <w:p w14:paraId="5BF3BDC4" w14:textId="77777777" w:rsidR="00FB4F01" w:rsidRPr="00762B3F" w:rsidRDefault="00FB4F01" w:rsidP="00FB4F01">
            <w:pPr>
              <w:spacing w:after="0" w:line="240" w:lineRule="auto"/>
              <w:ind w:left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2</w:t>
            </w:r>
          </w:p>
          <w:p w14:paraId="30C3FA9F" w14:textId="77777777" w:rsidR="00FB4F01" w:rsidRPr="00762B3F" w:rsidRDefault="00FB4F01" w:rsidP="00FB4F01">
            <w:pPr>
              <w:spacing w:after="0" w:line="240" w:lineRule="auto"/>
              <w:ind w:left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Правилам </w:t>
            </w:r>
            <w:r w:rsidRPr="00762B3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присвоения персональных идентификационных номеров-кодов </w:t>
            </w: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</w:t>
            </w:r>
          </w:p>
          <w:p w14:paraId="6972673F" w14:textId="77777777" w:rsidR="00FB4F01" w:rsidRPr="00762B3F" w:rsidRDefault="00FB4F01" w:rsidP="00FB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</w:t>
            </w:r>
          </w:p>
          <w:p w14:paraId="64EFD2A5" w14:textId="77777777" w:rsidR="00FB4F01" w:rsidRPr="00762B3F" w:rsidRDefault="00FB4F01" w:rsidP="00FB4F0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2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форма</w:t>
            </w:r>
          </w:p>
          <w:p w14:paraId="5F710052" w14:textId="77777777" w:rsidR="00FB4F01" w:rsidRPr="00762B3F" w:rsidRDefault="00FB4F01" w:rsidP="00FB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52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9"/>
              <w:gridCol w:w="1757"/>
              <w:gridCol w:w="3113"/>
            </w:tblGrid>
            <w:tr w:rsidR="00FB4F01" w:rsidRPr="00762B3F" w14:paraId="0E340681" w14:textId="77777777" w:rsidTr="00CE4305">
              <w:trPr>
                <w:trHeight w:val="664"/>
              </w:trPr>
              <w:tc>
                <w:tcPr>
                  <w:tcW w:w="526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0D2637B6" w14:textId="77777777" w:rsidR="00FB4F01" w:rsidRPr="00762B3F" w:rsidRDefault="00FB4F01" w:rsidP="00FB4F0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Перечень основных требований к оказанию государственной услуги </w:t>
                  </w:r>
                  <w:r w:rsidRPr="00762B3F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«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Присвоение персонального идентификационного номера (ПИН-код) производителям (импортерам) отдельных видов нефтепродуктов, а также на товары производителей и импортеров некоторых видов подакцизной продукции, авиационного топлива и мазута</w:t>
                  </w:r>
                  <w:r w:rsidRPr="00762B3F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</w:tr>
            <w:tr w:rsidR="00FB4F01" w:rsidRPr="00762B3F" w14:paraId="6F5137FB" w14:textId="77777777" w:rsidTr="00CE4305">
              <w:trPr>
                <w:trHeight w:val="2365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7CEA3DFA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4158AC16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Наименование </w:t>
                  </w:r>
                  <w:proofErr w:type="spellStart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услугодателя</w:t>
                  </w:r>
                  <w:proofErr w:type="spellEnd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01CEA309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территориальные органы Комитета государственных доходов Министерства финансов Республики Казахстан по областям, 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br/>
                    <w:t>городам Астана, Алматы и Шымкенту</w:t>
                  </w:r>
                </w:p>
              </w:tc>
            </w:tr>
            <w:tr w:rsidR="00FB4F01" w:rsidRPr="00762B3F" w14:paraId="211B5E23" w14:textId="77777777" w:rsidTr="00CE4305">
              <w:trPr>
                <w:trHeight w:val="579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19DD7C5E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60F8E701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Способы предоставления государственной услуги 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47C30ECB" w14:textId="33CD70E3" w:rsidR="00FB4F01" w:rsidRPr="00762B3F" w:rsidRDefault="00FB4F01" w:rsidP="00961F4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некоммерческое акционерное общество «Государственная корпорация «</w:t>
                  </w:r>
                  <w:r w:rsidR="00961F46"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Правительство для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правительство» (далее – Государственная корпорация)</w:t>
                  </w:r>
                </w:p>
              </w:tc>
            </w:tr>
            <w:tr w:rsidR="00FB4F01" w:rsidRPr="00762B3F" w14:paraId="0E80896F" w14:textId="77777777" w:rsidTr="00CE4305">
              <w:trPr>
                <w:trHeight w:val="247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31F716C5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6F3143ED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Срок оказания государственной услуги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5007DC6C" w14:textId="77777777" w:rsidR="00FB4F01" w:rsidRPr="00762B3F" w:rsidRDefault="00FB4F01" w:rsidP="00FB4F01">
                  <w:pPr>
                    <w:spacing w:after="0" w:line="240" w:lineRule="atLeast"/>
                    <w:ind w:left="45" w:right="6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течение 1 (одного) рабочего дня </w:t>
                  </w:r>
                </w:p>
                <w:p w14:paraId="58A008DA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FB4F01" w:rsidRPr="00762B3F" w14:paraId="70CACAE4" w14:textId="77777777" w:rsidTr="00CE4305">
              <w:trPr>
                <w:trHeight w:val="247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742532ED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521F9280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Форма оказания государственной услуги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204421A0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Электронная и (или) бумажная</w:t>
                  </w:r>
                </w:p>
              </w:tc>
            </w:tr>
            <w:tr w:rsidR="00FB4F01" w:rsidRPr="00762B3F" w14:paraId="67BE8E5A" w14:textId="77777777" w:rsidTr="00CE4305">
              <w:trPr>
                <w:trHeight w:val="985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2ED68FE1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785A78BC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Результат оказания государственной услуги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41D6C7DF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 xml:space="preserve">Присвоенный </w:t>
                  </w:r>
                  <w:proofErr w:type="spellStart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>Пин</w:t>
                  </w:r>
                  <w:proofErr w:type="spellEnd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>-код или мотивированный отказ в оказании государственной услуги. Форма предоставления результата оказания государственной услуги: э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лектронная и (или) бумажная</w:t>
                  </w:r>
                </w:p>
              </w:tc>
            </w:tr>
            <w:tr w:rsidR="00FB4F01" w:rsidRPr="00762B3F" w14:paraId="5277A24B" w14:textId="77777777" w:rsidTr="00CE4305">
              <w:trPr>
                <w:trHeight w:val="247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1467F275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72CD2B39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Размер платы, 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взимаемой с </w:t>
                  </w:r>
                  <w:proofErr w:type="spellStart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услугополучателя</w:t>
                  </w:r>
                  <w:proofErr w:type="spellEnd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440016CD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государственная услуга оказывается на бесплатной основе физическим и юридическим лицам</w:t>
                  </w:r>
                </w:p>
              </w:tc>
            </w:tr>
            <w:tr w:rsidR="00FB4F01" w:rsidRPr="00762B3F" w14:paraId="3C744A26" w14:textId="77777777" w:rsidTr="00CE4305">
              <w:trPr>
                <w:trHeight w:val="247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5299FFB2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78F33171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График работы </w:t>
                  </w:r>
                  <w:proofErr w:type="spellStart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услугодателя</w:t>
                  </w:r>
                  <w:proofErr w:type="spellEnd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и</w:t>
                  </w:r>
                  <w:r w:rsidRPr="00762B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Государственной корпорации</w:t>
                  </w:r>
                </w:p>
                <w:p w14:paraId="24BCBDD4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77CB3891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 xml:space="preserve">1) </w:t>
                  </w:r>
                  <w:proofErr w:type="spellStart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>услугодатель</w:t>
                  </w:r>
                  <w:proofErr w:type="spellEnd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 xml:space="preserve"> – с понедельника по пятницу, в соответствии с установленным графиком работы с 9.00 до 18.30 часов, за исключением выходных и праздничных дней, согласно Трудовому кодексу Республики Казахстан и Закону Республики Казахстан «О праздниках в Республике Казахстан» (далее – Закон о праздниках) с перерывом на обед с 13.00 часов до 14.30 часов.</w:t>
                  </w:r>
                </w:p>
                <w:p w14:paraId="4A46089D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>Предварительная запись для получения государственной услуги не требуется, ускоренное обслуживание не предусмотрено;</w:t>
                  </w:r>
                </w:p>
                <w:p w14:paraId="7BC54546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 xml:space="preserve">2) </w:t>
                  </w:r>
                  <w:r w:rsidRPr="00762B3F">
                    <w:rPr>
                      <w:rFonts w:ascii="Times New Roman" w:eastAsia="Calibri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</w:rPr>
                    <w:t xml:space="preserve">Государственная корпорация 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>–</w:t>
                  </w:r>
                  <w:r w:rsidRPr="00762B3F">
                    <w:rPr>
                      <w:rFonts w:ascii="Times New Roman" w:eastAsia="Calibri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</w:rPr>
                    <w:t xml:space="preserve"> прием заявлений и выдача готовых результатов государственных услуг осуществляется через Государственную корпорацию с понедельника по пятницу включительно с 9.00 до 18.00 часов без </w:t>
                  </w:r>
                  <w:r w:rsidRPr="00762B3F">
                    <w:rPr>
                      <w:rFonts w:ascii="Times New Roman" w:eastAsia="Calibri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</w:rPr>
                    <w:lastRenderedPageBreak/>
                    <w:t>перерыва, дежурные отделы обслуживания населения Государственной корпорации с понедельника по пятницу включительно с 9.00 до 20.00 часов и в субботу с 9.00 до 13.00 часов кроме праздничных и выходных дней согласно Трудовому кодексу Республики Казахстан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  <w:lang w:eastAsia="ru-RU"/>
                    </w:rPr>
                    <w:t xml:space="preserve"> и </w:t>
                  </w:r>
                  <w:r w:rsidRPr="00762B3F">
                    <w:rPr>
                      <w:rFonts w:ascii="Times New Roman" w:eastAsia="Calibri" w:hAnsi="Times New Roman" w:cs="Times New Roman"/>
                      <w:color w:val="000000"/>
                      <w:spacing w:val="2"/>
                      <w:kern w:val="24"/>
                      <w:sz w:val="24"/>
                      <w:szCs w:val="24"/>
                    </w:rPr>
                    <w:t>Закону о праздниках.</w:t>
                  </w:r>
                </w:p>
                <w:p w14:paraId="59FF9141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Прием осуществляется в порядке «электронной» очереди, по месту регистрации </w:t>
                  </w:r>
                  <w:proofErr w:type="spellStart"/>
                  <w:r w:rsidRPr="00762B3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услугополучателя</w:t>
                  </w:r>
                  <w:proofErr w:type="spellEnd"/>
                  <w:r w:rsidRPr="00762B3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 без ускоренного обслуживания, возможно бронирование электронной очереди.</w:t>
                  </w:r>
                </w:p>
              </w:tc>
            </w:tr>
            <w:tr w:rsidR="00FB4F01" w:rsidRPr="00762B3F" w14:paraId="630ACD71" w14:textId="77777777" w:rsidTr="00CE4305">
              <w:trPr>
                <w:trHeight w:val="1608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544D5DFC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371B5FA5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Перечень документов и сведений, </w:t>
                  </w:r>
                  <w:proofErr w:type="spellStart"/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истребуемых</w:t>
                  </w:r>
                  <w:proofErr w:type="spellEnd"/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услугополучателя</w:t>
                  </w:r>
                  <w:proofErr w:type="spellEnd"/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  для оказания государственной услуги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30310147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Заявка на присвоение персональных идентификационных номеров-кодов производителям нефтепродуктов, лицам, осуществляющим импорт нефтепродуктов</w:t>
                  </w:r>
                  <w:r w:rsidRPr="00762B3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FB4F01" w:rsidRPr="00762B3F" w14:paraId="396BE6E2" w14:textId="77777777" w:rsidTr="00CE4305">
              <w:trPr>
                <w:trHeight w:val="374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30786149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15390351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Основания для отказа в оказании </w:t>
                  </w:r>
                  <w:r w:rsidRPr="00762B3F">
                    <w:rPr>
                      <w:rFonts w:ascii="Times New Roman" w:eastAsia="Calibri" w:hAnsi="Times New Roman" w:cs="Times New Roman"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>государственной услуги, установленные законами Республики Казахстан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4740ED14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Услугодатель</w:t>
                  </w:r>
                  <w:proofErr w:type="spellEnd"/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отказывает в присвоении персональных идентификационных 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номеров-кодов в следующих случаях:</w:t>
                  </w:r>
                </w:p>
                <w:p w14:paraId="20D3EA04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1) отсутствия постановки на регистрационной учет в качестве налогоплательщика, осуществляющего отдельные виды деятельности, по месту нахождения объектов налогообложения и (или) объектов, связанных с налогообложением, согласно </w:t>
                  </w:r>
                  <w:hyperlink r:id="rId9" w:anchor="z88" w:history="1">
                    <w:r w:rsidRPr="00762B3F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sz w:val="24"/>
                        <w:szCs w:val="24"/>
                        <w:lang w:eastAsia="ru-RU"/>
                      </w:rPr>
                      <w:t>статье 104</w:t>
                    </w:r>
                  </w:hyperlink>
                  <w:r w:rsidRPr="00762B3F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Налогового кодекса Республики Казахстан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;</w:t>
                  </w:r>
                </w:p>
                <w:p w14:paraId="7CC55572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2) Наличия присвоенного ПИН-кода на вид нефтепродукта.</w:t>
                  </w:r>
                </w:p>
              </w:tc>
            </w:tr>
            <w:tr w:rsidR="00FB4F01" w:rsidRPr="00762B3F" w14:paraId="77CDDC67" w14:textId="77777777" w:rsidTr="00CE4305">
              <w:trPr>
                <w:trHeight w:val="247"/>
              </w:trPr>
              <w:tc>
                <w:tcPr>
                  <w:tcW w:w="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7B85384D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Calibri" w:hAnsi="Times New Roman" w:cs="Times New Roman"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40CDD7C3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Иные требования с учетом особенностей оказания государственной услуги, в том числе оказываемой в электронной форме и через Государственн</w:t>
                  </w:r>
                  <w:r w:rsidRPr="00762B3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ую корпорацию</w:t>
                  </w:r>
                </w:p>
              </w:tc>
              <w:tc>
                <w:tcPr>
                  <w:tcW w:w="31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77" w:type="dxa"/>
                    <w:bottom w:w="0" w:type="dxa"/>
                    <w:right w:w="77" w:type="dxa"/>
                  </w:tcMar>
                  <w:hideMark/>
                </w:tcPr>
                <w:p w14:paraId="33DB1BFF" w14:textId="77777777" w:rsidR="00FB4F01" w:rsidRPr="00762B3F" w:rsidRDefault="00FB4F01" w:rsidP="00FB4F0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762B3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У</w:t>
                  </w:r>
                  <w:r w:rsidRPr="00762B3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>слугополучателям</w:t>
                  </w:r>
                  <w:proofErr w:type="spellEnd"/>
                  <w:r w:rsidRPr="00762B3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, имеющим в установленном Кодексом Республики Казахстан «О здоровье народа и системе здравоохранения» полную или частичную утрату способности или возможности осуществлять самообслуживание, самостоятельно передвигаться, ориентироваться, прием </w:t>
                  </w:r>
                  <w:r w:rsidRPr="00762B3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контакт-центр 1414, 8 800 080 777 (при оказании услуги через Государственную корпорацию).</w:t>
                  </w:r>
                </w:p>
              </w:tc>
            </w:tr>
          </w:tbl>
          <w:p w14:paraId="2F8D424C" w14:textId="77777777" w:rsidR="00FB4F01" w:rsidRPr="00762B3F" w:rsidRDefault="00FB4F01" w:rsidP="00FB4F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14:paraId="59352038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6621F08A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47310C32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FADB979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06B13299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56EED0AD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22C8666C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7D0E1473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20336A1A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6F7A37B1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EB76FBF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1E46C256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1B9A2FD1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05291ED9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15912DF8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7D9D5357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17931F0D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021B05AD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61B56A0E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07B27B60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6533C5A6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0E325EDA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D6D9A1A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0BDA72C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76C300A6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1FCCCF4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4A4F6ECD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645A9738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02683D01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73F8F3ED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30B2BD84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541D4971" w14:textId="77777777" w:rsidR="00FB4F01" w:rsidRPr="00762B3F" w:rsidRDefault="00FB4F01" w:rsidP="00FB4F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7E84D6A9" w14:textId="5F750E97" w:rsidR="00871CD1" w:rsidRPr="00762B3F" w:rsidRDefault="00871CD1" w:rsidP="00871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62B3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В связи с введением в действие новой редакции Налогового кодекса Республики Казахстан и утратой силы ранее действовавшего кодекса, возникла необходимость приведения внутренних нормативных документов в соответствие с действующим законодательством.</w:t>
            </w:r>
          </w:p>
          <w:p w14:paraId="492C126C" w14:textId="77777777" w:rsidR="00871CD1" w:rsidRPr="00762B3F" w:rsidRDefault="00871CD1" w:rsidP="00871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14:paraId="64E6FDC7" w14:textId="69BA61C1" w:rsidR="00FB4F01" w:rsidRPr="00762B3F" w:rsidRDefault="00FB4F01" w:rsidP="00871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bookmarkStart w:id="0" w:name="_GoBack"/>
        <w:bookmarkEnd w:id="0"/>
      </w:tr>
    </w:tbl>
    <w:p w14:paraId="36BAD0A6" w14:textId="77777777" w:rsidR="0008319D" w:rsidRPr="00F6380D" w:rsidRDefault="0008319D" w:rsidP="00F6380D"/>
    <w:sectPr w:rsidR="0008319D" w:rsidRPr="00F6380D" w:rsidSect="00427739">
      <w:headerReference w:type="default" r:id="rId10"/>
      <w:pgSz w:w="16838" w:h="11906" w:orient="landscape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1406CF" w14:textId="77777777" w:rsidR="002E5A9C" w:rsidRDefault="002E5A9C" w:rsidP="004509A0">
      <w:pPr>
        <w:spacing w:after="0" w:line="240" w:lineRule="auto"/>
      </w:pPr>
      <w:r>
        <w:separator/>
      </w:r>
    </w:p>
  </w:endnote>
  <w:endnote w:type="continuationSeparator" w:id="0">
    <w:p w14:paraId="432836D9" w14:textId="77777777" w:rsidR="002E5A9C" w:rsidRDefault="002E5A9C" w:rsidP="004509A0">
      <w:pPr>
        <w:spacing w:after="0" w:line="240" w:lineRule="auto"/>
      </w:pPr>
      <w:r>
        <w:continuationSeparator/>
      </w:r>
    </w:p>
  </w:endnote>
  <w:endnote w:type="continuationNotice" w:id="1">
    <w:p w14:paraId="6D5EE920" w14:textId="77777777" w:rsidR="002E5A9C" w:rsidRDefault="002E5A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D3F71" w14:textId="77777777" w:rsidR="002E5A9C" w:rsidRDefault="002E5A9C" w:rsidP="004509A0">
      <w:pPr>
        <w:spacing w:after="0" w:line="240" w:lineRule="auto"/>
      </w:pPr>
      <w:r>
        <w:separator/>
      </w:r>
    </w:p>
  </w:footnote>
  <w:footnote w:type="continuationSeparator" w:id="0">
    <w:p w14:paraId="4C858A6E" w14:textId="77777777" w:rsidR="002E5A9C" w:rsidRDefault="002E5A9C" w:rsidP="004509A0">
      <w:pPr>
        <w:spacing w:after="0" w:line="240" w:lineRule="auto"/>
      </w:pPr>
      <w:r>
        <w:continuationSeparator/>
      </w:r>
    </w:p>
  </w:footnote>
  <w:footnote w:type="continuationNotice" w:id="1">
    <w:p w14:paraId="701311D1" w14:textId="77777777" w:rsidR="002E5A9C" w:rsidRDefault="002E5A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1395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182A60A" w14:textId="51058357" w:rsidR="004509A0" w:rsidRPr="004509A0" w:rsidRDefault="004509A0">
        <w:pPr>
          <w:pStyle w:val="ad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509A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509A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509A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62B3F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4509A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70E2C4F" w14:textId="77777777" w:rsidR="004509A0" w:rsidRDefault="004509A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C4167"/>
    <w:multiLevelType w:val="hybridMultilevel"/>
    <w:tmpl w:val="372C1C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8F7C1D"/>
    <w:multiLevelType w:val="hybridMultilevel"/>
    <w:tmpl w:val="615EE79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3536F9"/>
    <w:multiLevelType w:val="hybridMultilevel"/>
    <w:tmpl w:val="5C42A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CE2"/>
    <w:rsid w:val="00002429"/>
    <w:rsid w:val="0000539E"/>
    <w:rsid w:val="0001388C"/>
    <w:rsid w:val="00020209"/>
    <w:rsid w:val="00020594"/>
    <w:rsid w:val="00020C6E"/>
    <w:rsid w:val="00021772"/>
    <w:rsid w:val="00023325"/>
    <w:rsid w:val="000316B8"/>
    <w:rsid w:val="00037D1A"/>
    <w:rsid w:val="00044494"/>
    <w:rsid w:val="00047C45"/>
    <w:rsid w:val="000512B8"/>
    <w:rsid w:val="00055CCF"/>
    <w:rsid w:val="0007031A"/>
    <w:rsid w:val="00070940"/>
    <w:rsid w:val="00072174"/>
    <w:rsid w:val="00074CE0"/>
    <w:rsid w:val="000821B3"/>
    <w:rsid w:val="00082AB6"/>
    <w:rsid w:val="0008319D"/>
    <w:rsid w:val="0009370C"/>
    <w:rsid w:val="000A56CE"/>
    <w:rsid w:val="000A586F"/>
    <w:rsid w:val="000C4AD0"/>
    <w:rsid w:val="000D106F"/>
    <w:rsid w:val="000D47DA"/>
    <w:rsid w:val="000E0EE8"/>
    <w:rsid w:val="000E5D88"/>
    <w:rsid w:val="000E6490"/>
    <w:rsid w:val="000F1706"/>
    <w:rsid w:val="000F2033"/>
    <w:rsid w:val="0010523C"/>
    <w:rsid w:val="00105794"/>
    <w:rsid w:val="00112977"/>
    <w:rsid w:val="001160E9"/>
    <w:rsid w:val="00116CC7"/>
    <w:rsid w:val="00120F79"/>
    <w:rsid w:val="00127BDD"/>
    <w:rsid w:val="00133AC1"/>
    <w:rsid w:val="00134297"/>
    <w:rsid w:val="00142A3B"/>
    <w:rsid w:val="00146190"/>
    <w:rsid w:val="001741A7"/>
    <w:rsid w:val="00186E44"/>
    <w:rsid w:val="001A5083"/>
    <w:rsid w:val="001A6DDE"/>
    <w:rsid w:val="001A76B4"/>
    <w:rsid w:val="001C014E"/>
    <w:rsid w:val="001C04D1"/>
    <w:rsid w:val="001C3526"/>
    <w:rsid w:val="001D02AF"/>
    <w:rsid w:val="001D4FC9"/>
    <w:rsid w:val="001E07DC"/>
    <w:rsid w:val="002029F0"/>
    <w:rsid w:val="00204E5B"/>
    <w:rsid w:val="00212360"/>
    <w:rsid w:val="0021341C"/>
    <w:rsid w:val="00216779"/>
    <w:rsid w:val="00225AE3"/>
    <w:rsid w:val="002300A0"/>
    <w:rsid w:val="002361F9"/>
    <w:rsid w:val="0023795E"/>
    <w:rsid w:val="00240D10"/>
    <w:rsid w:val="0026756C"/>
    <w:rsid w:val="0027609B"/>
    <w:rsid w:val="00287823"/>
    <w:rsid w:val="00290525"/>
    <w:rsid w:val="00296FD7"/>
    <w:rsid w:val="002B583E"/>
    <w:rsid w:val="002B7CE2"/>
    <w:rsid w:val="002C5C68"/>
    <w:rsid w:val="002D2C12"/>
    <w:rsid w:val="002D7F60"/>
    <w:rsid w:val="002E5A9C"/>
    <w:rsid w:val="00301441"/>
    <w:rsid w:val="00302833"/>
    <w:rsid w:val="00307592"/>
    <w:rsid w:val="00310574"/>
    <w:rsid w:val="003126B3"/>
    <w:rsid w:val="003233D2"/>
    <w:rsid w:val="0033055F"/>
    <w:rsid w:val="00334969"/>
    <w:rsid w:val="003511E6"/>
    <w:rsid w:val="00354287"/>
    <w:rsid w:val="0035578B"/>
    <w:rsid w:val="003633D9"/>
    <w:rsid w:val="003800C1"/>
    <w:rsid w:val="003823A9"/>
    <w:rsid w:val="00393E9D"/>
    <w:rsid w:val="003952A3"/>
    <w:rsid w:val="00397900"/>
    <w:rsid w:val="003A2401"/>
    <w:rsid w:val="003A2DAB"/>
    <w:rsid w:val="003B4726"/>
    <w:rsid w:val="003C32BC"/>
    <w:rsid w:val="003C3583"/>
    <w:rsid w:val="003D02FA"/>
    <w:rsid w:val="003D3A3F"/>
    <w:rsid w:val="003D431F"/>
    <w:rsid w:val="003F2AD7"/>
    <w:rsid w:val="003F742F"/>
    <w:rsid w:val="004006F4"/>
    <w:rsid w:val="00410857"/>
    <w:rsid w:val="0042408C"/>
    <w:rsid w:val="0042463E"/>
    <w:rsid w:val="00427739"/>
    <w:rsid w:val="0043300B"/>
    <w:rsid w:val="004346FD"/>
    <w:rsid w:val="00435943"/>
    <w:rsid w:val="004509A0"/>
    <w:rsid w:val="004514E2"/>
    <w:rsid w:val="00455D17"/>
    <w:rsid w:val="00461F95"/>
    <w:rsid w:val="00463E0D"/>
    <w:rsid w:val="004730CD"/>
    <w:rsid w:val="004730F7"/>
    <w:rsid w:val="00473B46"/>
    <w:rsid w:val="004905F6"/>
    <w:rsid w:val="004A0F10"/>
    <w:rsid w:val="004A17D1"/>
    <w:rsid w:val="004C7856"/>
    <w:rsid w:val="004E0C18"/>
    <w:rsid w:val="004E1439"/>
    <w:rsid w:val="004E786D"/>
    <w:rsid w:val="00502112"/>
    <w:rsid w:val="005245E0"/>
    <w:rsid w:val="00527774"/>
    <w:rsid w:val="00531041"/>
    <w:rsid w:val="005405C2"/>
    <w:rsid w:val="00551F7D"/>
    <w:rsid w:val="00562F13"/>
    <w:rsid w:val="005800BF"/>
    <w:rsid w:val="005B4C5D"/>
    <w:rsid w:val="005C7290"/>
    <w:rsid w:val="005D21D0"/>
    <w:rsid w:val="005F0210"/>
    <w:rsid w:val="005F03C4"/>
    <w:rsid w:val="005F393E"/>
    <w:rsid w:val="00600A21"/>
    <w:rsid w:val="00600BD5"/>
    <w:rsid w:val="00601774"/>
    <w:rsid w:val="00613E99"/>
    <w:rsid w:val="00614F71"/>
    <w:rsid w:val="00615DE2"/>
    <w:rsid w:val="0063276A"/>
    <w:rsid w:val="006375CA"/>
    <w:rsid w:val="00643A49"/>
    <w:rsid w:val="0065198B"/>
    <w:rsid w:val="006531E7"/>
    <w:rsid w:val="00671682"/>
    <w:rsid w:val="0068524C"/>
    <w:rsid w:val="0068771E"/>
    <w:rsid w:val="00692D79"/>
    <w:rsid w:val="00694883"/>
    <w:rsid w:val="006958AE"/>
    <w:rsid w:val="006A4588"/>
    <w:rsid w:val="006C2244"/>
    <w:rsid w:val="006C68B7"/>
    <w:rsid w:val="006E2810"/>
    <w:rsid w:val="006E66DF"/>
    <w:rsid w:val="0070391A"/>
    <w:rsid w:val="00713137"/>
    <w:rsid w:val="00714165"/>
    <w:rsid w:val="007178A9"/>
    <w:rsid w:val="007218AE"/>
    <w:rsid w:val="00722217"/>
    <w:rsid w:val="00723DCF"/>
    <w:rsid w:val="00725AF9"/>
    <w:rsid w:val="00726136"/>
    <w:rsid w:val="007373E2"/>
    <w:rsid w:val="00741EAC"/>
    <w:rsid w:val="00761B88"/>
    <w:rsid w:val="00762B3F"/>
    <w:rsid w:val="00765537"/>
    <w:rsid w:val="00767E12"/>
    <w:rsid w:val="00770D77"/>
    <w:rsid w:val="00771C25"/>
    <w:rsid w:val="00775AC4"/>
    <w:rsid w:val="00790831"/>
    <w:rsid w:val="00790BC2"/>
    <w:rsid w:val="007945D6"/>
    <w:rsid w:val="00794DD4"/>
    <w:rsid w:val="00796314"/>
    <w:rsid w:val="007A0F29"/>
    <w:rsid w:val="007A4808"/>
    <w:rsid w:val="007B554A"/>
    <w:rsid w:val="007B7DA1"/>
    <w:rsid w:val="007C57C4"/>
    <w:rsid w:val="007E0F8C"/>
    <w:rsid w:val="007E1D69"/>
    <w:rsid w:val="007E72A8"/>
    <w:rsid w:val="00804BD9"/>
    <w:rsid w:val="008142C1"/>
    <w:rsid w:val="00815D5C"/>
    <w:rsid w:val="00815E83"/>
    <w:rsid w:val="008162D8"/>
    <w:rsid w:val="0081717B"/>
    <w:rsid w:val="00821A09"/>
    <w:rsid w:val="00840549"/>
    <w:rsid w:val="0084456C"/>
    <w:rsid w:val="008547D4"/>
    <w:rsid w:val="008663D4"/>
    <w:rsid w:val="00871CD1"/>
    <w:rsid w:val="008737F1"/>
    <w:rsid w:val="008857AF"/>
    <w:rsid w:val="008A76A2"/>
    <w:rsid w:val="008D1CEE"/>
    <w:rsid w:val="008D2C7D"/>
    <w:rsid w:val="008E11B6"/>
    <w:rsid w:val="008E2A6B"/>
    <w:rsid w:val="008E459A"/>
    <w:rsid w:val="008E6D30"/>
    <w:rsid w:val="008E7A8A"/>
    <w:rsid w:val="009030CC"/>
    <w:rsid w:val="00913876"/>
    <w:rsid w:val="00922656"/>
    <w:rsid w:val="00932739"/>
    <w:rsid w:val="00934F6B"/>
    <w:rsid w:val="00951AEB"/>
    <w:rsid w:val="00951D73"/>
    <w:rsid w:val="00961F46"/>
    <w:rsid w:val="00970AC3"/>
    <w:rsid w:val="009713BF"/>
    <w:rsid w:val="0097470C"/>
    <w:rsid w:val="00980F1E"/>
    <w:rsid w:val="00986680"/>
    <w:rsid w:val="00986E9A"/>
    <w:rsid w:val="00992B23"/>
    <w:rsid w:val="009947D3"/>
    <w:rsid w:val="00996015"/>
    <w:rsid w:val="00996677"/>
    <w:rsid w:val="009A053F"/>
    <w:rsid w:val="009A14CA"/>
    <w:rsid w:val="009A6A18"/>
    <w:rsid w:val="009B6A72"/>
    <w:rsid w:val="009C03F1"/>
    <w:rsid w:val="009C1B2A"/>
    <w:rsid w:val="009C2A37"/>
    <w:rsid w:val="009D654F"/>
    <w:rsid w:val="009E2187"/>
    <w:rsid w:val="009E47DD"/>
    <w:rsid w:val="009F04D1"/>
    <w:rsid w:val="00A046B5"/>
    <w:rsid w:val="00A054F0"/>
    <w:rsid w:val="00A07920"/>
    <w:rsid w:val="00A1493D"/>
    <w:rsid w:val="00A14BE6"/>
    <w:rsid w:val="00A16ECC"/>
    <w:rsid w:val="00A22030"/>
    <w:rsid w:val="00A23829"/>
    <w:rsid w:val="00A366C3"/>
    <w:rsid w:val="00A50596"/>
    <w:rsid w:val="00A73048"/>
    <w:rsid w:val="00A7442D"/>
    <w:rsid w:val="00A77F30"/>
    <w:rsid w:val="00A92CE5"/>
    <w:rsid w:val="00A93485"/>
    <w:rsid w:val="00AA604E"/>
    <w:rsid w:val="00AA7B44"/>
    <w:rsid w:val="00AB03F3"/>
    <w:rsid w:val="00AB7E33"/>
    <w:rsid w:val="00AC68EA"/>
    <w:rsid w:val="00AE1533"/>
    <w:rsid w:val="00AE7FE8"/>
    <w:rsid w:val="00AF61E3"/>
    <w:rsid w:val="00AF62AA"/>
    <w:rsid w:val="00B0265D"/>
    <w:rsid w:val="00B04486"/>
    <w:rsid w:val="00B065E1"/>
    <w:rsid w:val="00B12B0F"/>
    <w:rsid w:val="00B206D3"/>
    <w:rsid w:val="00B214CF"/>
    <w:rsid w:val="00B22597"/>
    <w:rsid w:val="00B22639"/>
    <w:rsid w:val="00B30387"/>
    <w:rsid w:val="00B30BCD"/>
    <w:rsid w:val="00B5237D"/>
    <w:rsid w:val="00B53385"/>
    <w:rsid w:val="00B546CE"/>
    <w:rsid w:val="00B55BF4"/>
    <w:rsid w:val="00B65EF2"/>
    <w:rsid w:val="00B968A7"/>
    <w:rsid w:val="00BA066B"/>
    <w:rsid w:val="00BA6A81"/>
    <w:rsid w:val="00BC3BF9"/>
    <w:rsid w:val="00BC68ED"/>
    <w:rsid w:val="00BD363D"/>
    <w:rsid w:val="00BD5651"/>
    <w:rsid w:val="00BD6498"/>
    <w:rsid w:val="00BD7DAF"/>
    <w:rsid w:val="00BE0480"/>
    <w:rsid w:val="00BF6ECC"/>
    <w:rsid w:val="00C1795B"/>
    <w:rsid w:val="00C230E1"/>
    <w:rsid w:val="00C27180"/>
    <w:rsid w:val="00C300BF"/>
    <w:rsid w:val="00C36974"/>
    <w:rsid w:val="00C466C9"/>
    <w:rsid w:val="00C51F60"/>
    <w:rsid w:val="00C62874"/>
    <w:rsid w:val="00C65850"/>
    <w:rsid w:val="00C703BC"/>
    <w:rsid w:val="00C72D73"/>
    <w:rsid w:val="00C74E6C"/>
    <w:rsid w:val="00C76218"/>
    <w:rsid w:val="00C84081"/>
    <w:rsid w:val="00C844D5"/>
    <w:rsid w:val="00C85137"/>
    <w:rsid w:val="00C95838"/>
    <w:rsid w:val="00C96158"/>
    <w:rsid w:val="00CE6E6E"/>
    <w:rsid w:val="00CF28D8"/>
    <w:rsid w:val="00D045BC"/>
    <w:rsid w:val="00D1687C"/>
    <w:rsid w:val="00D201E9"/>
    <w:rsid w:val="00D21983"/>
    <w:rsid w:val="00D27F60"/>
    <w:rsid w:val="00D36724"/>
    <w:rsid w:val="00D438E7"/>
    <w:rsid w:val="00D44C15"/>
    <w:rsid w:val="00D51531"/>
    <w:rsid w:val="00D51B56"/>
    <w:rsid w:val="00D60861"/>
    <w:rsid w:val="00D60B15"/>
    <w:rsid w:val="00D60D1B"/>
    <w:rsid w:val="00D637B4"/>
    <w:rsid w:val="00D70F2D"/>
    <w:rsid w:val="00D842B3"/>
    <w:rsid w:val="00D852C9"/>
    <w:rsid w:val="00D93D9E"/>
    <w:rsid w:val="00DA2236"/>
    <w:rsid w:val="00DB3CBC"/>
    <w:rsid w:val="00DB3D9B"/>
    <w:rsid w:val="00DC4232"/>
    <w:rsid w:val="00DD38FD"/>
    <w:rsid w:val="00DD59E1"/>
    <w:rsid w:val="00DF4DF2"/>
    <w:rsid w:val="00DF73A9"/>
    <w:rsid w:val="00E03D70"/>
    <w:rsid w:val="00E12169"/>
    <w:rsid w:val="00E1572F"/>
    <w:rsid w:val="00E17221"/>
    <w:rsid w:val="00E2716A"/>
    <w:rsid w:val="00E33C15"/>
    <w:rsid w:val="00E4061E"/>
    <w:rsid w:val="00E44690"/>
    <w:rsid w:val="00E516D7"/>
    <w:rsid w:val="00E53D1F"/>
    <w:rsid w:val="00E61477"/>
    <w:rsid w:val="00E61DB2"/>
    <w:rsid w:val="00E67576"/>
    <w:rsid w:val="00E70E93"/>
    <w:rsid w:val="00E800BB"/>
    <w:rsid w:val="00E860D9"/>
    <w:rsid w:val="00E97A89"/>
    <w:rsid w:val="00EB1921"/>
    <w:rsid w:val="00EB77F6"/>
    <w:rsid w:val="00EF0451"/>
    <w:rsid w:val="00EF4DDF"/>
    <w:rsid w:val="00EF5E47"/>
    <w:rsid w:val="00F0724A"/>
    <w:rsid w:val="00F11DB0"/>
    <w:rsid w:val="00F13041"/>
    <w:rsid w:val="00F13DD5"/>
    <w:rsid w:val="00F21B54"/>
    <w:rsid w:val="00F2645D"/>
    <w:rsid w:val="00F36E69"/>
    <w:rsid w:val="00F467C1"/>
    <w:rsid w:val="00F46A1E"/>
    <w:rsid w:val="00F6380D"/>
    <w:rsid w:val="00F70D20"/>
    <w:rsid w:val="00F84077"/>
    <w:rsid w:val="00F92588"/>
    <w:rsid w:val="00FB4F01"/>
    <w:rsid w:val="00FD66A9"/>
    <w:rsid w:val="00FE3A0C"/>
    <w:rsid w:val="00FE5484"/>
    <w:rsid w:val="00FE575E"/>
    <w:rsid w:val="00FF1333"/>
    <w:rsid w:val="00FF30A0"/>
    <w:rsid w:val="00FF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ACFCF"/>
  <w15:chartTrackingRefBased/>
  <w15:docId w15:val="{0BFEE52F-9127-4417-B992-A58E9F094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67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5A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225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25AE3"/>
    <w:pPr>
      <w:ind w:left="720"/>
      <w:contextualSpacing/>
    </w:pPr>
  </w:style>
  <w:style w:type="character" w:customStyle="1" w:styleId="s2">
    <w:name w:val="s2"/>
    <w:rsid w:val="00225AE3"/>
    <w:rPr>
      <w:rFonts w:ascii="Times New Roman" w:hAnsi="Times New Roman" w:cs="Times New Roman" w:hint="default"/>
      <w:color w:val="333399"/>
      <w:u w:val="single"/>
    </w:rPr>
  </w:style>
  <w:style w:type="paragraph" w:customStyle="1" w:styleId="pr">
    <w:name w:val="pr"/>
    <w:basedOn w:val="a"/>
    <w:rsid w:val="00225A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annotation reference"/>
    <w:basedOn w:val="a0"/>
    <w:semiHidden/>
    <w:unhideWhenUsed/>
    <w:rsid w:val="00A7442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7442D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7442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7442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7442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A744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7442D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450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509A0"/>
  </w:style>
  <w:style w:type="paragraph" w:styleId="af">
    <w:name w:val="footer"/>
    <w:basedOn w:val="a"/>
    <w:link w:val="af0"/>
    <w:uiPriority w:val="99"/>
    <w:unhideWhenUsed/>
    <w:rsid w:val="004509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509A0"/>
  </w:style>
  <w:style w:type="paragraph" w:styleId="af1">
    <w:name w:val="No Spacing"/>
    <w:uiPriority w:val="1"/>
    <w:qFormat/>
    <w:rsid w:val="00B22597"/>
    <w:pPr>
      <w:spacing w:after="0" w:line="240" w:lineRule="auto"/>
    </w:pPr>
    <w:rPr>
      <w:lang w:val="en-US"/>
    </w:rPr>
  </w:style>
  <w:style w:type="table" w:customStyle="1" w:styleId="1">
    <w:name w:val="Сетка таблицы1"/>
    <w:basedOn w:val="a1"/>
    <w:next w:val="a3"/>
    <w:rsid w:val="00F638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6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ilet.zan.kz/rus/docs/K17000001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dilet.zan.kz/rus/docs/K17000001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9890E-AF72-40D6-956C-7D19702E5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15</Pages>
  <Words>3811</Words>
  <Characters>21725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Каппасова Гульсара Абдрашевна</dc:creator>
  <cp:keywords/>
  <dc:description/>
  <cp:lastModifiedBy>Мусина Жанар Откеновна</cp:lastModifiedBy>
  <cp:revision>26</cp:revision>
  <cp:lastPrinted>2025-12-04T09:36:00Z</cp:lastPrinted>
  <dcterms:created xsi:type="dcterms:W3CDTF">2026-03-26T06:05:00Z</dcterms:created>
  <dcterms:modified xsi:type="dcterms:W3CDTF">2026-03-27T04:06:00Z</dcterms:modified>
</cp:coreProperties>
</file>